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0000001" w14:textId="77777777" w:rsidR="007E5D2A" w:rsidRPr="00970306" w:rsidRDefault="00000000">
      <w:pPr>
        <w:spacing w:after="20"/>
        <w:jc w:val="both"/>
        <w:rPr>
          <w:b/>
          <w:lang w:val="pt-BR"/>
        </w:rPr>
      </w:pPr>
      <w:r w:rsidRPr="00970306">
        <w:rPr>
          <w:b/>
          <w:lang w:val="pt-BR"/>
        </w:rPr>
        <w:t>ATA DO 43º CONCÍLIO DAS IGREJAS REFORMADAS DO BRASIL, REUNIDAS</w:t>
      </w:r>
      <w:r w:rsidRPr="00970306">
        <w:rPr>
          <w:lang w:val="pt-BR"/>
        </w:rPr>
        <w:t xml:space="preserve"> </w:t>
      </w:r>
      <w:r w:rsidRPr="00970306">
        <w:rPr>
          <w:b/>
          <w:lang w:val="pt-BR"/>
        </w:rPr>
        <w:t>ENTRE OS DIAS 04 A 08 DE NOVEMBRO DE 2024, NO PRÉDIO DA IGREJA REFORMADA EM SÃO JOSÉ, NA AVENIDA JOÃO FRANCISCO DE MELO Nº 470, SÃO JOSÉ DA COROA GRANDE, PE, BRASIL.</w:t>
      </w:r>
    </w:p>
    <w:p w14:paraId="00000002" w14:textId="77777777" w:rsidR="007E5D2A" w:rsidRPr="00970306" w:rsidRDefault="007E5D2A">
      <w:pPr>
        <w:spacing w:after="20"/>
        <w:jc w:val="both"/>
        <w:rPr>
          <w:lang w:val="pt-BR"/>
        </w:rPr>
      </w:pPr>
    </w:p>
    <w:p w14:paraId="00000003" w14:textId="77777777" w:rsidR="007E5D2A" w:rsidRPr="00970306" w:rsidRDefault="00000000">
      <w:pPr>
        <w:spacing w:after="240"/>
        <w:jc w:val="both"/>
        <w:rPr>
          <w:lang w:val="pt-BR"/>
        </w:rPr>
      </w:pPr>
      <w:r w:rsidRPr="00970306">
        <w:rPr>
          <w:b/>
          <w:lang w:val="pt-BR"/>
        </w:rPr>
        <w:t xml:space="preserve">ARTIGO 1. Abertura. </w:t>
      </w:r>
      <w:r w:rsidRPr="00970306">
        <w:rPr>
          <w:lang w:val="pt-BR"/>
        </w:rPr>
        <w:t>Às 9h17 do dia 04 de novembro de 2024, o Pr. Thyago Lins dá as boas-vindas a todos presentes em nome da igreja organizadora. É feita a leitura em Eclesiastes 12:13-14 seguida de uma breve palavra de aplicação deste texto. Em seguida todos louvam a Deus com o cântico do Salmo 93, e é feita uma oração.</w:t>
      </w:r>
    </w:p>
    <w:p w14:paraId="00000004" w14:textId="77777777" w:rsidR="007E5D2A" w:rsidRPr="00970306" w:rsidRDefault="00000000">
      <w:pPr>
        <w:jc w:val="both"/>
        <w:rPr>
          <w:lang w:val="pt-BR"/>
        </w:rPr>
      </w:pPr>
      <w:r w:rsidRPr="00970306">
        <w:rPr>
          <w:b/>
          <w:lang w:val="pt-BR"/>
        </w:rPr>
        <w:t>ARTIGO 2. Verificação de credenciais</w:t>
      </w:r>
      <w:r w:rsidRPr="00970306">
        <w:rPr>
          <w:lang w:val="pt-BR"/>
        </w:rPr>
        <w:t>. As credenciais dos delegados das igrejas representadas são apresentadas e verificadas. Conforme as cartas credenciais apresentadas até o momento, os delegados a este 43º Concílio são:</w:t>
      </w:r>
    </w:p>
    <w:p w14:paraId="00000005" w14:textId="77777777" w:rsidR="007E5D2A" w:rsidRPr="00970306" w:rsidRDefault="007E5D2A">
      <w:pPr>
        <w:jc w:val="both"/>
        <w:rPr>
          <w:lang w:val="pt-BR"/>
        </w:rPr>
      </w:pPr>
    </w:p>
    <w:p w14:paraId="00000006" w14:textId="77777777" w:rsidR="007E5D2A" w:rsidRDefault="00000000">
      <w:pPr>
        <w:spacing w:after="20"/>
        <w:jc w:val="both"/>
      </w:pPr>
      <w:r w:rsidRPr="00970306">
        <w:rPr>
          <w:b/>
          <w:lang w:val="pt-BR"/>
        </w:rPr>
        <w:t xml:space="preserve">i. da IR de Maragogi </w:t>
      </w:r>
      <w:r w:rsidRPr="00970306">
        <w:rPr>
          <w:lang w:val="pt-BR"/>
        </w:rPr>
        <w:t>– Pr. Madson Marinho e Pb. José Hermes Lins da Silva; e como suplente Pb. Chris Boersema;</w:t>
      </w:r>
      <w:r w:rsidRPr="00970306">
        <w:rPr>
          <w:lang w:val="pt-BR"/>
        </w:rPr>
        <w:br/>
      </w:r>
      <w:r w:rsidRPr="00970306">
        <w:rPr>
          <w:b/>
          <w:lang w:val="pt-BR"/>
        </w:rPr>
        <w:t xml:space="preserve">ii. da IR de Maceió </w:t>
      </w:r>
      <w:r w:rsidRPr="00970306">
        <w:rPr>
          <w:lang w:val="pt-BR"/>
        </w:rPr>
        <w:t>– Pr. Flávio José da Silva (único delegado);</w:t>
      </w:r>
      <w:r w:rsidRPr="00970306">
        <w:rPr>
          <w:lang w:val="pt-BR"/>
        </w:rPr>
        <w:br/>
      </w:r>
      <w:r w:rsidRPr="00970306">
        <w:rPr>
          <w:b/>
          <w:lang w:val="pt-BR"/>
        </w:rPr>
        <w:t xml:space="preserve">iii. da IR de Cabo Frio </w:t>
      </w:r>
      <w:r w:rsidRPr="00970306">
        <w:rPr>
          <w:lang w:val="pt-BR"/>
        </w:rPr>
        <w:t>– Pr. Marcel Tavares e Pb. Kleber Salles;</w:t>
      </w:r>
      <w:r w:rsidRPr="00970306">
        <w:rPr>
          <w:lang w:val="pt-BR"/>
        </w:rPr>
        <w:br/>
      </w:r>
      <w:r w:rsidRPr="00970306">
        <w:rPr>
          <w:b/>
          <w:lang w:val="pt-BR"/>
        </w:rPr>
        <w:t xml:space="preserve">iv. da IR do Grande Recife </w:t>
      </w:r>
      <w:r w:rsidRPr="00970306">
        <w:rPr>
          <w:lang w:val="pt-BR"/>
        </w:rPr>
        <w:t>– Pr. Alexandrino de Araujo Moura e Pr. Elissandro José Vieira Rabêlo; e como suplentes, Pb. Edimilson Timóteo da Silva e Pr. Lucio Mauro Manoel da Silva;</w:t>
      </w:r>
      <w:r w:rsidRPr="00970306">
        <w:rPr>
          <w:lang w:val="pt-BR"/>
        </w:rPr>
        <w:br/>
      </w:r>
      <w:r w:rsidRPr="00970306">
        <w:rPr>
          <w:b/>
          <w:lang w:val="pt-BR"/>
        </w:rPr>
        <w:t xml:space="preserve">v. da IR de São José </w:t>
      </w:r>
      <w:r w:rsidRPr="00970306">
        <w:rPr>
          <w:lang w:val="pt-BR"/>
        </w:rPr>
        <w:t xml:space="preserve">– Pr. </w:t>
      </w:r>
      <w:r>
        <w:t xml:space="preserve">Thyago Lins e Pb. </w:t>
      </w:r>
      <w:r w:rsidRPr="00970306">
        <w:rPr>
          <w:lang w:val="pt-BR"/>
        </w:rPr>
        <w:t xml:space="preserve">Bruno Pereira; e como suplentes, Dc. Demário da Silva e Dc. </w:t>
      </w:r>
      <w:r>
        <w:t>Helton Araújo;</w:t>
      </w:r>
    </w:p>
    <w:p w14:paraId="00000007" w14:textId="77777777" w:rsidR="007E5D2A" w:rsidRDefault="00000000">
      <w:pPr>
        <w:spacing w:after="20"/>
        <w:jc w:val="both"/>
      </w:pPr>
      <w:r w:rsidRPr="00970306">
        <w:rPr>
          <w:b/>
          <w:lang w:val="pt-BR"/>
        </w:rPr>
        <w:t xml:space="preserve">vi. da IR de Unaí </w:t>
      </w:r>
      <w:r w:rsidRPr="00970306">
        <w:rPr>
          <w:lang w:val="pt-BR"/>
        </w:rPr>
        <w:t>– Pr. José Pereira Neto (único delegado);</w:t>
      </w:r>
      <w:r w:rsidRPr="00970306">
        <w:rPr>
          <w:lang w:val="pt-BR"/>
        </w:rPr>
        <w:br/>
      </w:r>
      <w:r w:rsidRPr="00970306">
        <w:rPr>
          <w:b/>
          <w:lang w:val="pt-BR"/>
        </w:rPr>
        <w:t xml:space="preserve">vii. da IR de Brasília </w:t>
      </w:r>
      <w:r w:rsidRPr="00970306">
        <w:rPr>
          <w:lang w:val="pt-BR"/>
        </w:rPr>
        <w:t xml:space="preserve">– Pr. </w:t>
      </w:r>
      <w:r>
        <w:t>Iraldo Luna (único delegado);</w:t>
      </w:r>
    </w:p>
    <w:p w14:paraId="00000008" w14:textId="77777777" w:rsidR="007E5D2A" w:rsidRDefault="00000000">
      <w:pPr>
        <w:spacing w:after="20"/>
        <w:jc w:val="both"/>
      </w:pPr>
      <w:r w:rsidRPr="00970306">
        <w:rPr>
          <w:b/>
          <w:lang w:val="pt-BR"/>
        </w:rPr>
        <w:t xml:space="preserve">viii. da IR do IPSEP </w:t>
      </w:r>
      <w:r w:rsidRPr="00970306">
        <w:rPr>
          <w:lang w:val="pt-BR"/>
        </w:rPr>
        <w:t xml:space="preserve">– Pr. Laylton Coelho (ausente) e Pb. Ademir Souza (único delegado à mesa); e como suplentes, Pb. </w:t>
      </w:r>
      <w:r>
        <w:t>Ricardo Marinho, Pb. Fernando Souza e Pb. Josué Lourenço;</w:t>
      </w:r>
    </w:p>
    <w:p w14:paraId="00000009" w14:textId="77777777" w:rsidR="007E5D2A" w:rsidRPr="00970306" w:rsidRDefault="00000000">
      <w:pPr>
        <w:spacing w:after="20"/>
        <w:jc w:val="both"/>
        <w:rPr>
          <w:lang w:val="pt-BR"/>
        </w:rPr>
      </w:pPr>
      <w:r w:rsidRPr="00970306">
        <w:rPr>
          <w:b/>
          <w:lang w:val="pt-BR"/>
        </w:rPr>
        <w:t xml:space="preserve">ix. da IR em Esperança </w:t>
      </w:r>
      <w:r w:rsidRPr="00970306">
        <w:rPr>
          <w:lang w:val="pt-BR"/>
        </w:rPr>
        <w:t>– ainda não há delegados presentes.</w:t>
      </w:r>
    </w:p>
    <w:p w14:paraId="0000000A" w14:textId="77777777" w:rsidR="007E5D2A" w:rsidRPr="00970306" w:rsidRDefault="007E5D2A">
      <w:pPr>
        <w:jc w:val="both"/>
        <w:rPr>
          <w:lang w:val="pt-BR"/>
        </w:rPr>
      </w:pPr>
    </w:p>
    <w:p w14:paraId="0000000B" w14:textId="77777777" w:rsidR="007E5D2A" w:rsidRPr="00970306" w:rsidRDefault="00000000">
      <w:pPr>
        <w:spacing w:after="240"/>
        <w:jc w:val="both"/>
        <w:rPr>
          <w:lang w:val="pt-BR"/>
        </w:rPr>
      </w:pPr>
      <w:r w:rsidRPr="00970306">
        <w:rPr>
          <w:b/>
          <w:lang w:val="pt-BR"/>
        </w:rPr>
        <w:t>ARTIGO 3. Demonstração confessional</w:t>
      </w:r>
      <w:r w:rsidRPr="00970306">
        <w:rPr>
          <w:lang w:val="pt-BR"/>
        </w:rPr>
        <w:t>. Todos os delegados presentes ficam de pé em uma demonstração confessional de fidelidade às Três Formas de Unidade e aos Três Credos Ecumênicos, adotados pelas Igrejas Reformadas do Brasil.</w:t>
      </w:r>
    </w:p>
    <w:p w14:paraId="0000000C" w14:textId="77777777" w:rsidR="007E5D2A" w:rsidRPr="00970306" w:rsidRDefault="00000000">
      <w:pPr>
        <w:spacing w:after="240"/>
        <w:jc w:val="both"/>
        <w:rPr>
          <w:lang w:val="pt-BR"/>
        </w:rPr>
      </w:pPr>
      <w:r w:rsidRPr="00970306">
        <w:rPr>
          <w:b/>
          <w:lang w:val="pt-BR"/>
        </w:rPr>
        <w:t>ARTIGO 4. Eleição da mesa</w:t>
      </w:r>
      <w:r w:rsidRPr="00970306">
        <w:rPr>
          <w:lang w:val="pt-BR"/>
        </w:rPr>
        <w:t xml:space="preserve">. A mesa do Concílio é eleita, sendo estabelecida da seguinte forma: </w:t>
      </w:r>
      <w:r w:rsidRPr="00970306">
        <w:rPr>
          <w:lang w:val="pt-BR"/>
        </w:rPr>
        <w:br/>
      </w:r>
      <w:r w:rsidRPr="00970306">
        <w:rPr>
          <w:b/>
          <w:lang w:val="pt-BR"/>
        </w:rPr>
        <w:t>i.</w:t>
      </w:r>
      <w:r w:rsidRPr="00970306">
        <w:rPr>
          <w:lang w:val="pt-BR"/>
        </w:rPr>
        <w:t xml:space="preserve"> Pr. </w:t>
      </w:r>
      <w:r>
        <w:t>Thyago Lins: moderador;</w:t>
      </w:r>
      <w:r>
        <w:tab/>
      </w:r>
      <w:r>
        <w:br/>
      </w:r>
      <w:r>
        <w:rPr>
          <w:b/>
        </w:rPr>
        <w:t>ii.</w:t>
      </w:r>
      <w:r>
        <w:t xml:space="preserve"> </w:t>
      </w:r>
      <w:r w:rsidRPr="00970306">
        <w:rPr>
          <w:lang w:val="pt-BR"/>
        </w:rPr>
        <w:t>Pr. Alexandrino Moura: vice-moderador;</w:t>
      </w:r>
      <w:r w:rsidRPr="00970306">
        <w:rPr>
          <w:lang w:val="pt-BR"/>
        </w:rPr>
        <w:br/>
      </w:r>
      <w:r w:rsidRPr="00970306">
        <w:rPr>
          <w:b/>
          <w:lang w:val="pt-BR"/>
        </w:rPr>
        <w:t>iii.</w:t>
      </w:r>
      <w:r w:rsidRPr="00970306">
        <w:rPr>
          <w:lang w:val="pt-BR"/>
        </w:rPr>
        <w:t xml:space="preserve"> Pb. Chris Boersema: secretário;</w:t>
      </w:r>
      <w:r w:rsidRPr="00970306">
        <w:rPr>
          <w:lang w:val="pt-BR"/>
        </w:rPr>
        <w:br/>
      </w:r>
      <w:r w:rsidRPr="00970306">
        <w:rPr>
          <w:b/>
          <w:lang w:val="pt-BR"/>
        </w:rPr>
        <w:t>iv.</w:t>
      </w:r>
      <w:r w:rsidRPr="00970306">
        <w:rPr>
          <w:lang w:val="pt-BR"/>
        </w:rPr>
        <w:t xml:space="preserve"> Ir. Renan Lima: vice-secretário.</w:t>
      </w:r>
    </w:p>
    <w:p w14:paraId="0000000D" w14:textId="77777777" w:rsidR="007E5D2A" w:rsidRPr="00970306" w:rsidRDefault="00000000">
      <w:pPr>
        <w:spacing w:after="260"/>
        <w:jc w:val="both"/>
        <w:rPr>
          <w:lang w:val="pt-BR"/>
        </w:rPr>
      </w:pPr>
      <w:r w:rsidRPr="00970306">
        <w:rPr>
          <w:b/>
          <w:lang w:val="pt-BR"/>
        </w:rPr>
        <w:t xml:space="preserve">ARTIGO 5. Constituição do Concílio. </w:t>
      </w:r>
      <w:r w:rsidRPr="00970306">
        <w:rPr>
          <w:lang w:val="pt-BR"/>
        </w:rPr>
        <w:t>O Concílio das Igrejas Reformadas do Brasil é declarado constituído.</w:t>
      </w:r>
    </w:p>
    <w:p w14:paraId="0000000E" w14:textId="77777777" w:rsidR="007E5D2A" w:rsidRPr="00970306" w:rsidRDefault="00000000">
      <w:pPr>
        <w:spacing w:after="20"/>
        <w:jc w:val="both"/>
        <w:rPr>
          <w:lang w:val="pt-BR"/>
        </w:rPr>
      </w:pPr>
      <w:r w:rsidRPr="00970306">
        <w:rPr>
          <w:b/>
          <w:lang w:val="pt-BR"/>
        </w:rPr>
        <w:t xml:space="preserve">ARTIGO 6. Métodos de trabalho. </w:t>
      </w:r>
      <w:r w:rsidRPr="00970306">
        <w:rPr>
          <w:lang w:val="pt-BR"/>
        </w:rPr>
        <w:t>O seguinte método de trabalho é estabelecido:</w:t>
      </w:r>
    </w:p>
    <w:p w14:paraId="0000000F" w14:textId="77777777" w:rsidR="007E5D2A" w:rsidRPr="00970306" w:rsidRDefault="00000000">
      <w:pPr>
        <w:jc w:val="both"/>
        <w:rPr>
          <w:lang w:val="pt-BR"/>
        </w:rPr>
      </w:pPr>
      <w:r w:rsidRPr="00970306">
        <w:rPr>
          <w:b/>
          <w:lang w:val="pt-BR"/>
        </w:rPr>
        <w:lastRenderedPageBreak/>
        <w:t xml:space="preserve">i. </w:t>
      </w:r>
      <w:r w:rsidRPr="00970306">
        <w:rPr>
          <w:lang w:val="pt-BR"/>
        </w:rPr>
        <w:t>Serão concedidas três rodadas no tratar dos assuntos, sendo da seguinte forma: a 1ª rodada para perguntas relacionadas ao assunto, a 2ª rodada para fazer considerações sobre o assunto, e a 3ª rodada para serem feitas propostas e emendas;</w:t>
      </w:r>
    </w:p>
    <w:p w14:paraId="00000010" w14:textId="77777777" w:rsidR="007E5D2A" w:rsidRPr="00970306" w:rsidRDefault="00000000">
      <w:pPr>
        <w:spacing w:after="20"/>
        <w:jc w:val="both"/>
        <w:rPr>
          <w:lang w:val="pt-BR"/>
        </w:rPr>
      </w:pPr>
      <w:r w:rsidRPr="00970306">
        <w:rPr>
          <w:b/>
          <w:lang w:val="pt-BR"/>
        </w:rPr>
        <w:t>ii.</w:t>
      </w:r>
      <w:r w:rsidRPr="00970306">
        <w:rPr>
          <w:lang w:val="pt-BR"/>
        </w:rPr>
        <w:t xml:space="preserve"> Caso seja necessário, serão concedidas mais rodadas;</w:t>
      </w:r>
    </w:p>
    <w:p w14:paraId="00000011" w14:textId="77777777" w:rsidR="007E5D2A" w:rsidRPr="00970306" w:rsidRDefault="00000000">
      <w:pPr>
        <w:jc w:val="both"/>
        <w:rPr>
          <w:lang w:val="pt-BR"/>
        </w:rPr>
      </w:pPr>
      <w:r w:rsidRPr="00970306">
        <w:rPr>
          <w:b/>
          <w:lang w:val="pt-BR"/>
        </w:rPr>
        <w:t>iii.</w:t>
      </w:r>
      <w:r w:rsidRPr="00970306">
        <w:rPr>
          <w:lang w:val="pt-BR"/>
        </w:rPr>
        <w:t xml:space="preserve"> Novas propostas no Concílio devem receber apoio de pelo menos um outro delegado, que não seja da mesma igreja que o delegado proponente; </w:t>
      </w:r>
    </w:p>
    <w:p w14:paraId="00000012" w14:textId="77777777" w:rsidR="007E5D2A" w:rsidRPr="00970306" w:rsidRDefault="00000000">
      <w:pPr>
        <w:jc w:val="both"/>
        <w:rPr>
          <w:lang w:val="pt-BR"/>
        </w:rPr>
      </w:pPr>
      <w:r w:rsidRPr="00970306">
        <w:rPr>
          <w:b/>
          <w:lang w:val="pt-BR"/>
        </w:rPr>
        <w:t>iv.</w:t>
      </w:r>
      <w:r w:rsidRPr="00970306">
        <w:rPr>
          <w:lang w:val="pt-BR"/>
        </w:rPr>
        <w:t xml:space="preserve"> Novas propostas devem ser submetidas por escrito;</w:t>
      </w:r>
    </w:p>
    <w:p w14:paraId="00000013" w14:textId="77777777" w:rsidR="007E5D2A" w:rsidRPr="00970306" w:rsidRDefault="00000000">
      <w:pPr>
        <w:spacing w:after="20"/>
        <w:jc w:val="both"/>
        <w:rPr>
          <w:lang w:val="pt-BR"/>
        </w:rPr>
      </w:pPr>
      <w:r w:rsidRPr="00970306">
        <w:rPr>
          <w:b/>
          <w:lang w:val="pt-BR"/>
        </w:rPr>
        <w:t>v.</w:t>
      </w:r>
      <w:r w:rsidRPr="00970306">
        <w:rPr>
          <w:lang w:val="pt-BR"/>
        </w:rPr>
        <w:t xml:space="preserve"> As falas de cada delegado devem se limitar a 3 minutos;</w:t>
      </w:r>
    </w:p>
    <w:p w14:paraId="00000014" w14:textId="77777777" w:rsidR="007E5D2A" w:rsidRPr="00970306" w:rsidRDefault="00000000">
      <w:pPr>
        <w:spacing w:after="260"/>
        <w:jc w:val="both"/>
        <w:rPr>
          <w:lang w:val="pt-BR"/>
        </w:rPr>
      </w:pPr>
      <w:r w:rsidRPr="00970306">
        <w:rPr>
          <w:b/>
          <w:lang w:val="pt-BR"/>
        </w:rPr>
        <w:t>vi.</w:t>
      </w:r>
      <w:r w:rsidRPr="00970306">
        <w:rPr>
          <w:lang w:val="pt-BR"/>
        </w:rPr>
        <w:t xml:space="preserve"> A ordem de consideração e votação de propostas sempre será a partir da última proposta feita.</w:t>
      </w:r>
    </w:p>
    <w:p w14:paraId="00000015" w14:textId="77777777" w:rsidR="007E5D2A" w:rsidRPr="00970306" w:rsidRDefault="00000000">
      <w:pPr>
        <w:spacing w:after="180"/>
        <w:jc w:val="both"/>
        <w:rPr>
          <w:lang w:val="pt-BR"/>
        </w:rPr>
      </w:pPr>
      <w:r w:rsidRPr="00970306">
        <w:rPr>
          <w:b/>
          <w:lang w:val="pt-BR"/>
        </w:rPr>
        <w:t xml:space="preserve">ARTIGO 7. Horários de trabalho. </w:t>
      </w:r>
      <w:r w:rsidRPr="00970306">
        <w:rPr>
          <w:lang w:val="pt-BR"/>
        </w:rPr>
        <w:t>Ficam estabelecidos os seguintes horários de trabalho das sessões de cada dia: de 8h30 às 12h30, e de 14h30 às 18h30. No momento em que o Concílio julgar necessário, haverá sessões à noite.</w:t>
      </w:r>
    </w:p>
    <w:p w14:paraId="00000016" w14:textId="77777777" w:rsidR="007E5D2A" w:rsidRPr="00970306" w:rsidRDefault="00000000">
      <w:pPr>
        <w:spacing w:after="240"/>
        <w:jc w:val="both"/>
        <w:rPr>
          <w:lang w:val="pt-BR"/>
        </w:rPr>
      </w:pPr>
      <w:r w:rsidRPr="00970306">
        <w:rPr>
          <w:b/>
          <w:lang w:val="pt-BR"/>
        </w:rPr>
        <w:t xml:space="preserve">ARTIGO 8. Chegada de delegados. </w:t>
      </w:r>
      <w:r w:rsidRPr="00970306">
        <w:rPr>
          <w:lang w:val="pt-BR"/>
        </w:rPr>
        <w:t>Registra-se a chegada do Pb. Josué Lourenço, delegado da IR do IPSEP, que toma seu lugar à mesa e fica de pé em uma demonstração confessional de fidelidade às Três Formas de Unidade e aos Três Credos Ecumênicos, adotados pelas Igrejas Reformadas do Brasil.</w:t>
      </w:r>
    </w:p>
    <w:p w14:paraId="00000017" w14:textId="77777777" w:rsidR="007E5D2A" w:rsidRPr="00970306" w:rsidRDefault="00000000">
      <w:pPr>
        <w:spacing w:after="180"/>
        <w:jc w:val="both"/>
        <w:rPr>
          <w:lang w:val="pt-BR"/>
        </w:rPr>
      </w:pPr>
      <w:r w:rsidRPr="00970306">
        <w:rPr>
          <w:b/>
          <w:lang w:val="pt-BR"/>
        </w:rPr>
        <w:t xml:space="preserve">ARTIGO 9. Aprovação da pauta. </w:t>
      </w:r>
      <w:r w:rsidRPr="00970306">
        <w:rPr>
          <w:lang w:val="pt-BR"/>
        </w:rPr>
        <w:t>A pauta para este Concílio é aprovada na seguinte forma:</w:t>
      </w:r>
    </w:p>
    <w:p w14:paraId="00000018" w14:textId="77777777" w:rsidR="007E5D2A" w:rsidRPr="00970306" w:rsidRDefault="00000000">
      <w:pPr>
        <w:spacing w:before="240" w:after="240"/>
        <w:ind w:left="720"/>
        <w:rPr>
          <w:lang w:val="pt-BR"/>
        </w:rPr>
      </w:pPr>
      <w:r w:rsidRPr="00970306">
        <w:rPr>
          <w:b/>
          <w:lang w:val="pt-BR"/>
        </w:rPr>
        <w:t>1. Abertura: Boas-vindas, leitura bíblica, cântico e oração</w:t>
      </w:r>
      <w:r w:rsidRPr="00970306">
        <w:rPr>
          <w:b/>
          <w:lang w:val="pt-BR"/>
        </w:rPr>
        <w:br/>
        <w:t>2. Verificação das credenciais</w:t>
      </w:r>
      <w:r w:rsidRPr="00970306">
        <w:rPr>
          <w:b/>
          <w:lang w:val="pt-BR"/>
        </w:rPr>
        <w:br/>
        <w:t>3. Demonstração confessional</w:t>
      </w:r>
      <w:r w:rsidRPr="00970306">
        <w:rPr>
          <w:b/>
          <w:lang w:val="pt-BR"/>
        </w:rPr>
        <w:br/>
        <w:t>4. Eleição da mesa: Moderador, vice-moderador, secretário e vice-secretário</w:t>
      </w:r>
      <w:r w:rsidRPr="00970306">
        <w:rPr>
          <w:b/>
          <w:lang w:val="pt-BR"/>
        </w:rPr>
        <w:br/>
        <w:t>5. Constituição do Concílio</w:t>
      </w:r>
      <w:r w:rsidRPr="00970306">
        <w:rPr>
          <w:b/>
          <w:lang w:val="pt-BR"/>
        </w:rPr>
        <w:br/>
        <w:t>6. Determinação do método de trabalho</w:t>
      </w:r>
      <w:r w:rsidRPr="00970306">
        <w:rPr>
          <w:b/>
          <w:lang w:val="pt-BR"/>
        </w:rPr>
        <w:br/>
        <w:t>7. Determinação dos horários</w:t>
      </w:r>
      <w:r w:rsidRPr="00970306">
        <w:rPr>
          <w:b/>
          <w:lang w:val="pt-BR"/>
        </w:rPr>
        <w:br/>
        <w:t>8. Aprovação da pauta</w:t>
      </w:r>
      <w:r w:rsidRPr="00970306">
        <w:rPr>
          <w:b/>
          <w:lang w:val="pt-BR"/>
        </w:rPr>
        <w:br/>
        <w:t>9. Assinatura do termo de compromisso confessional</w:t>
      </w:r>
      <w:r w:rsidRPr="00970306">
        <w:rPr>
          <w:b/>
          <w:lang w:val="pt-BR"/>
        </w:rPr>
        <w:br/>
        <w:t>10. Apresentação e registro de visitantes observadores</w:t>
      </w:r>
      <w:r w:rsidRPr="00970306">
        <w:rPr>
          <w:b/>
          <w:lang w:val="pt-BR"/>
        </w:rPr>
        <w:br/>
        <w:t>11. Estabelecimento das comissões internas do Concílio</w:t>
      </w:r>
      <w:r w:rsidRPr="00970306">
        <w:rPr>
          <w:b/>
          <w:lang w:val="pt-BR"/>
        </w:rPr>
        <w:br/>
        <w:t xml:space="preserve">12. Correspondências: </w:t>
      </w:r>
      <w:r w:rsidRPr="00970306">
        <w:rPr>
          <w:b/>
          <w:lang w:val="pt-BR"/>
        </w:rPr>
        <w:br/>
      </w:r>
      <w:r w:rsidRPr="00970306">
        <w:rPr>
          <w:b/>
          <w:lang w:val="pt-BR"/>
        </w:rPr>
        <w:tab/>
      </w:r>
      <w:r w:rsidRPr="00970306">
        <w:rPr>
          <w:lang w:val="pt-BR"/>
        </w:rPr>
        <w:t xml:space="preserve">12.1. </w:t>
      </w:r>
      <w:r w:rsidRPr="00970306">
        <w:rPr>
          <w:i/>
          <w:lang w:val="pt-BR"/>
        </w:rPr>
        <w:t>“PEDIDO DE EXTENSÃO DE PRAZO DE DESTITUIÇÃO - IR BRASÍLIA”</w:t>
      </w:r>
      <w:r w:rsidRPr="00970306">
        <w:rPr>
          <w:i/>
          <w:lang w:val="pt-BR"/>
        </w:rPr>
        <w:br/>
      </w:r>
      <w:r w:rsidRPr="00970306">
        <w:rPr>
          <w:i/>
          <w:lang w:val="pt-BR"/>
        </w:rPr>
        <w:tab/>
      </w:r>
      <w:r w:rsidRPr="00970306">
        <w:rPr>
          <w:lang w:val="pt-BR"/>
        </w:rPr>
        <w:t>12.2. "Correção da numeração dos Artigos da Ata do 42º Concílio"</w:t>
      </w:r>
      <w:r w:rsidRPr="00970306">
        <w:rPr>
          <w:lang w:val="pt-BR"/>
        </w:rPr>
        <w:br/>
      </w:r>
      <w:r w:rsidRPr="00970306">
        <w:rPr>
          <w:b/>
          <w:lang w:val="pt-BR"/>
        </w:rPr>
        <w:t>13. Exame para pregar sermões próprios durante o estágio do seminarista Felipe Gomes da Silva</w:t>
      </w:r>
      <w:r w:rsidRPr="00970306">
        <w:rPr>
          <w:b/>
          <w:lang w:val="pt-BR"/>
        </w:rPr>
        <w:br/>
        <w:t>14. Exame de Elegibilidade para o Ministério da Palavra do seminarista Mateus Carlos Freire</w:t>
      </w:r>
      <w:r w:rsidRPr="00970306">
        <w:rPr>
          <w:b/>
          <w:lang w:val="pt-BR"/>
        </w:rPr>
        <w:br/>
        <w:t>15. Exame de Elegibilidade para o Ministério da Palavra do seminarista Victor Hugo Lira</w:t>
      </w:r>
      <w:r w:rsidRPr="00970306">
        <w:rPr>
          <w:b/>
          <w:lang w:val="pt-BR"/>
        </w:rPr>
        <w:br/>
        <w:t>16. Igreja Reformada no IPSEP-PE</w:t>
      </w:r>
      <w:r w:rsidRPr="00970306">
        <w:rPr>
          <w:b/>
          <w:lang w:val="pt-BR"/>
        </w:rPr>
        <w:br/>
      </w:r>
      <w:r w:rsidRPr="00970306">
        <w:rPr>
          <w:b/>
          <w:lang w:val="pt-BR"/>
        </w:rPr>
        <w:tab/>
      </w:r>
      <w:r w:rsidRPr="00970306">
        <w:rPr>
          <w:lang w:val="pt-BR"/>
        </w:rPr>
        <w:t>16.1. Exame do seminarista Felipe Gomes da Silva</w:t>
      </w:r>
      <w:r w:rsidRPr="00970306">
        <w:rPr>
          <w:lang w:val="pt-BR"/>
        </w:rPr>
        <w:br/>
      </w:r>
      <w:r w:rsidRPr="00970306">
        <w:rPr>
          <w:lang w:val="pt-BR"/>
        </w:rPr>
        <w:tab/>
        <w:t xml:space="preserve">16.1.1. </w:t>
      </w:r>
      <w:r w:rsidRPr="00970306">
        <w:rPr>
          <w:i/>
          <w:lang w:val="pt-BR"/>
        </w:rPr>
        <w:t>“Solicitação do Exame e Atestado do seminarista Felipe Gomes da Silva”</w:t>
      </w:r>
      <w:r w:rsidRPr="00970306">
        <w:rPr>
          <w:lang w:val="pt-BR"/>
        </w:rPr>
        <w:br/>
      </w:r>
      <w:r w:rsidRPr="00970306">
        <w:rPr>
          <w:lang w:val="pt-BR"/>
        </w:rPr>
        <w:lastRenderedPageBreak/>
        <w:tab/>
        <w:t>16.2.  Reação sobre a proposta da Comissão para Revisão do Credo Atanasiano</w:t>
      </w:r>
      <w:r w:rsidRPr="00970306">
        <w:rPr>
          <w:lang w:val="pt-BR"/>
        </w:rPr>
        <w:br/>
      </w:r>
      <w:r w:rsidRPr="00970306">
        <w:rPr>
          <w:lang w:val="pt-BR"/>
        </w:rPr>
        <w:tab/>
        <w:t>16.3.  Pedido de Conselhos</w:t>
      </w:r>
      <w:r w:rsidRPr="00970306">
        <w:rPr>
          <w:lang w:val="pt-BR"/>
        </w:rPr>
        <w:br/>
      </w:r>
      <w:r w:rsidRPr="00970306">
        <w:rPr>
          <w:lang w:val="pt-BR"/>
        </w:rPr>
        <w:tab/>
        <w:t>16.4.  Notícias da Igreja</w:t>
      </w:r>
      <w:r w:rsidRPr="00970306">
        <w:rPr>
          <w:lang w:val="pt-BR"/>
        </w:rPr>
        <w:br/>
      </w:r>
      <w:r w:rsidRPr="00970306">
        <w:rPr>
          <w:b/>
          <w:lang w:val="pt-BR"/>
        </w:rPr>
        <w:t>17. Igreja Reformada de Maragogi-AL</w:t>
      </w:r>
      <w:r w:rsidRPr="00970306">
        <w:rPr>
          <w:b/>
          <w:lang w:val="pt-BR"/>
        </w:rPr>
        <w:br/>
      </w:r>
      <w:r w:rsidRPr="00970306">
        <w:rPr>
          <w:b/>
          <w:lang w:val="pt-BR"/>
        </w:rPr>
        <w:tab/>
      </w:r>
      <w:r w:rsidRPr="00970306">
        <w:rPr>
          <w:lang w:val="pt-BR"/>
        </w:rPr>
        <w:t>17.1. Exame do seminarista Mateus Carlos Freire</w:t>
      </w:r>
      <w:r w:rsidRPr="00970306">
        <w:rPr>
          <w:lang w:val="pt-BR"/>
        </w:rPr>
        <w:br/>
      </w:r>
      <w:r w:rsidRPr="00970306">
        <w:rPr>
          <w:lang w:val="pt-BR"/>
        </w:rPr>
        <w:tab/>
        <w:t xml:space="preserve">17.1.1. </w:t>
      </w:r>
      <w:r w:rsidRPr="00970306">
        <w:rPr>
          <w:i/>
          <w:lang w:val="pt-BR"/>
        </w:rPr>
        <w:t>“Pedido de Exame de Elegibilidade para Mateus Freire”</w:t>
      </w:r>
      <w:r w:rsidRPr="00970306">
        <w:rPr>
          <w:lang w:val="pt-BR"/>
        </w:rPr>
        <w:t xml:space="preserve"> </w:t>
      </w:r>
      <w:r w:rsidRPr="00970306">
        <w:rPr>
          <w:lang w:val="pt-BR"/>
        </w:rPr>
        <w:br/>
      </w:r>
      <w:r w:rsidRPr="00970306">
        <w:rPr>
          <w:lang w:val="pt-BR"/>
        </w:rPr>
        <w:tab/>
        <w:t xml:space="preserve">17.1.2. </w:t>
      </w:r>
      <w:r w:rsidRPr="00970306">
        <w:rPr>
          <w:i/>
          <w:lang w:val="pt-BR"/>
        </w:rPr>
        <w:t>“Atestado Eclesiástico para Exame de Mateus Freire”</w:t>
      </w:r>
      <w:r w:rsidRPr="00970306">
        <w:rPr>
          <w:lang w:val="pt-BR"/>
        </w:rPr>
        <w:t xml:space="preserve"> </w:t>
      </w:r>
      <w:r w:rsidRPr="00970306">
        <w:rPr>
          <w:lang w:val="pt-BR"/>
        </w:rPr>
        <w:br/>
      </w:r>
      <w:r w:rsidRPr="00970306">
        <w:rPr>
          <w:lang w:val="pt-BR"/>
        </w:rPr>
        <w:tab/>
      </w:r>
      <w:r w:rsidRPr="00970306">
        <w:rPr>
          <w:i/>
          <w:lang w:val="pt-BR"/>
        </w:rPr>
        <w:t>17.1.3. “Declaração do Curso do IJC - Mateus Carlos Freire”</w:t>
      </w:r>
      <w:r w:rsidRPr="00970306">
        <w:rPr>
          <w:lang w:val="pt-BR"/>
        </w:rPr>
        <w:br/>
      </w:r>
      <w:r w:rsidRPr="00970306">
        <w:rPr>
          <w:lang w:val="pt-BR"/>
        </w:rPr>
        <w:tab/>
        <w:t>17.2. Exame do seminarista Victor Hugo Lira</w:t>
      </w:r>
      <w:r w:rsidRPr="00970306">
        <w:rPr>
          <w:lang w:val="pt-BR"/>
        </w:rPr>
        <w:br/>
      </w:r>
      <w:r w:rsidRPr="00970306">
        <w:rPr>
          <w:lang w:val="pt-BR"/>
        </w:rPr>
        <w:tab/>
        <w:t xml:space="preserve">17.2.1. </w:t>
      </w:r>
      <w:r w:rsidRPr="00970306">
        <w:rPr>
          <w:i/>
          <w:lang w:val="pt-BR"/>
        </w:rPr>
        <w:t>“Pedido de Exame de Elegibilidade para Victor Lira”</w:t>
      </w:r>
      <w:r w:rsidRPr="00970306">
        <w:rPr>
          <w:lang w:val="pt-BR"/>
        </w:rPr>
        <w:br/>
      </w:r>
      <w:r w:rsidRPr="00970306">
        <w:rPr>
          <w:lang w:val="pt-BR"/>
        </w:rPr>
        <w:tab/>
        <w:t xml:space="preserve">17.2.2. </w:t>
      </w:r>
      <w:r w:rsidRPr="00970306">
        <w:rPr>
          <w:i/>
          <w:lang w:val="pt-BR"/>
        </w:rPr>
        <w:t>“Atestado Eclesiástico para Exame de Victor Lira”</w:t>
      </w:r>
      <w:r w:rsidRPr="00970306">
        <w:rPr>
          <w:lang w:val="pt-BR"/>
        </w:rPr>
        <w:br/>
      </w:r>
      <w:r w:rsidRPr="00970306">
        <w:rPr>
          <w:lang w:val="pt-BR"/>
        </w:rPr>
        <w:tab/>
      </w:r>
      <w:r w:rsidRPr="00970306">
        <w:rPr>
          <w:i/>
          <w:lang w:val="pt-BR"/>
        </w:rPr>
        <w:t>17.2.3. “Declaração do Curso do IJC - Victor Hugo Santos de Lira”</w:t>
      </w:r>
      <w:r w:rsidRPr="00970306">
        <w:rPr>
          <w:lang w:val="pt-BR"/>
        </w:rPr>
        <w:br/>
      </w:r>
      <w:r w:rsidRPr="00970306">
        <w:rPr>
          <w:lang w:val="pt-BR"/>
        </w:rPr>
        <w:tab/>
        <w:t>17.3. Pedidos de Conselho</w:t>
      </w:r>
      <w:r w:rsidRPr="00970306">
        <w:rPr>
          <w:lang w:val="pt-BR"/>
        </w:rPr>
        <w:br/>
      </w:r>
      <w:r w:rsidRPr="00970306">
        <w:rPr>
          <w:lang w:val="pt-BR"/>
        </w:rPr>
        <w:tab/>
        <w:t>17.4. Notícias da Igreja</w:t>
      </w:r>
      <w:r w:rsidRPr="00970306">
        <w:rPr>
          <w:lang w:val="pt-BR"/>
        </w:rPr>
        <w:br/>
      </w:r>
      <w:r w:rsidRPr="00970306">
        <w:rPr>
          <w:b/>
          <w:lang w:val="pt-BR"/>
        </w:rPr>
        <w:t>18. Igreja Reformada de Maceió-AL</w:t>
      </w:r>
      <w:r w:rsidRPr="00970306">
        <w:rPr>
          <w:b/>
          <w:lang w:val="pt-BR"/>
        </w:rPr>
        <w:br/>
      </w:r>
      <w:r w:rsidRPr="00970306">
        <w:rPr>
          <w:b/>
          <w:lang w:val="pt-BR"/>
        </w:rPr>
        <w:tab/>
      </w:r>
      <w:r w:rsidRPr="00970306">
        <w:rPr>
          <w:lang w:val="pt-BR"/>
        </w:rPr>
        <w:t>18.1. Pedidos de Conselhos</w:t>
      </w:r>
      <w:r w:rsidRPr="00970306">
        <w:rPr>
          <w:lang w:val="pt-BR"/>
        </w:rPr>
        <w:br/>
      </w:r>
      <w:r w:rsidRPr="00970306">
        <w:rPr>
          <w:lang w:val="pt-BR"/>
        </w:rPr>
        <w:tab/>
        <w:t>18.2. Notícias da Igreja</w:t>
      </w:r>
      <w:r w:rsidRPr="00970306">
        <w:rPr>
          <w:lang w:val="pt-BR"/>
        </w:rPr>
        <w:br/>
      </w:r>
      <w:r w:rsidRPr="00970306">
        <w:rPr>
          <w:b/>
          <w:lang w:val="pt-BR"/>
        </w:rPr>
        <w:t>19. Igreja Reformada de Cabo Frio-RJ</w:t>
      </w:r>
      <w:r w:rsidRPr="00970306">
        <w:rPr>
          <w:b/>
          <w:lang w:val="pt-BR"/>
        </w:rPr>
        <w:br/>
      </w:r>
      <w:r w:rsidRPr="00970306">
        <w:rPr>
          <w:b/>
          <w:lang w:val="pt-BR"/>
        </w:rPr>
        <w:tab/>
      </w:r>
      <w:r w:rsidRPr="00970306">
        <w:rPr>
          <w:lang w:val="pt-BR"/>
        </w:rPr>
        <w:t>19.1. Pedidos de Conselhos</w:t>
      </w:r>
      <w:r w:rsidRPr="00970306">
        <w:rPr>
          <w:lang w:val="pt-BR"/>
        </w:rPr>
        <w:br/>
      </w:r>
      <w:r w:rsidRPr="00970306">
        <w:rPr>
          <w:lang w:val="pt-BR"/>
        </w:rPr>
        <w:tab/>
        <w:t>19.2. Notícias da Igreja</w:t>
      </w:r>
      <w:r w:rsidRPr="00970306">
        <w:rPr>
          <w:lang w:val="pt-BR"/>
        </w:rPr>
        <w:br/>
      </w:r>
      <w:r w:rsidRPr="00970306">
        <w:rPr>
          <w:b/>
          <w:lang w:val="pt-BR"/>
        </w:rPr>
        <w:t>20. Igreja Reformada de Esperança-PB</w:t>
      </w:r>
      <w:r w:rsidRPr="00970306">
        <w:rPr>
          <w:b/>
          <w:lang w:val="pt-BR"/>
        </w:rPr>
        <w:br/>
      </w:r>
      <w:r w:rsidRPr="00970306">
        <w:rPr>
          <w:b/>
          <w:lang w:val="pt-BR"/>
        </w:rPr>
        <w:tab/>
      </w:r>
      <w:r w:rsidRPr="00970306">
        <w:rPr>
          <w:lang w:val="pt-BR"/>
        </w:rPr>
        <w:t>20.1. Pedidos de Conselhos</w:t>
      </w:r>
      <w:r w:rsidRPr="00970306">
        <w:rPr>
          <w:lang w:val="pt-BR"/>
        </w:rPr>
        <w:br/>
      </w:r>
      <w:r w:rsidRPr="00970306">
        <w:rPr>
          <w:lang w:val="pt-BR"/>
        </w:rPr>
        <w:tab/>
        <w:t>20.2. Notícias da Igreja</w:t>
      </w:r>
      <w:r w:rsidRPr="00970306">
        <w:rPr>
          <w:lang w:val="pt-BR"/>
        </w:rPr>
        <w:br/>
      </w:r>
      <w:r w:rsidRPr="00970306">
        <w:rPr>
          <w:b/>
          <w:lang w:val="pt-BR"/>
        </w:rPr>
        <w:t>21. Igreja Reformada do Grande Recife-PE</w:t>
      </w:r>
      <w:r w:rsidRPr="00970306">
        <w:rPr>
          <w:b/>
          <w:lang w:val="pt-BR"/>
        </w:rPr>
        <w:br/>
      </w:r>
      <w:r w:rsidRPr="00970306">
        <w:rPr>
          <w:b/>
          <w:lang w:val="pt-BR"/>
        </w:rPr>
        <w:tab/>
      </w:r>
      <w:r w:rsidRPr="00970306">
        <w:rPr>
          <w:lang w:val="pt-BR"/>
        </w:rPr>
        <w:t>21.1. Pedidos de Conselhos</w:t>
      </w:r>
      <w:r w:rsidRPr="00970306">
        <w:rPr>
          <w:lang w:val="pt-BR"/>
        </w:rPr>
        <w:br/>
      </w:r>
      <w:r w:rsidRPr="00970306">
        <w:rPr>
          <w:lang w:val="pt-BR"/>
        </w:rPr>
        <w:tab/>
        <w:t>21.2. Notícias da Igreja</w:t>
      </w:r>
      <w:r w:rsidRPr="00970306">
        <w:rPr>
          <w:lang w:val="pt-BR"/>
        </w:rPr>
        <w:br/>
      </w:r>
      <w:r w:rsidRPr="00970306">
        <w:rPr>
          <w:b/>
          <w:lang w:val="pt-BR"/>
        </w:rPr>
        <w:t>22. Igreja Reformada de São José da Coroa Grande-PE</w:t>
      </w:r>
      <w:r w:rsidRPr="00970306">
        <w:rPr>
          <w:b/>
          <w:lang w:val="pt-BR"/>
        </w:rPr>
        <w:br/>
      </w:r>
      <w:r w:rsidRPr="00970306">
        <w:rPr>
          <w:b/>
          <w:lang w:val="pt-BR"/>
        </w:rPr>
        <w:tab/>
      </w:r>
      <w:r w:rsidRPr="00970306">
        <w:rPr>
          <w:lang w:val="pt-BR"/>
        </w:rPr>
        <w:t>22.1. Pedidos de Conselhos</w:t>
      </w:r>
      <w:r w:rsidRPr="00970306">
        <w:rPr>
          <w:lang w:val="pt-BR"/>
        </w:rPr>
        <w:br/>
      </w:r>
      <w:r w:rsidRPr="00970306">
        <w:rPr>
          <w:lang w:val="pt-BR"/>
        </w:rPr>
        <w:tab/>
        <w:t>22.2. Notícias da Igreja</w:t>
      </w:r>
      <w:r w:rsidRPr="00970306">
        <w:rPr>
          <w:lang w:val="pt-BR"/>
        </w:rPr>
        <w:br/>
      </w:r>
      <w:r w:rsidRPr="00970306">
        <w:rPr>
          <w:b/>
          <w:lang w:val="pt-BR"/>
        </w:rPr>
        <w:t>23. Igreja Reformada de Unaí-MG</w:t>
      </w:r>
      <w:r w:rsidRPr="00970306">
        <w:rPr>
          <w:b/>
          <w:lang w:val="pt-BR"/>
        </w:rPr>
        <w:br/>
      </w:r>
      <w:r w:rsidRPr="00970306">
        <w:rPr>
          <w:b/>
          <w:lang w:val="pt-BR"/>
        </w:rPr>
        <w:tab/>
      </w:r>
      <w:r w:rsidRPr="00970306">
        <w:rPr>
          <w:lang w:val="pt-BR"/>
        </w:rPr>
        <w:t>23.1. Pedidos de Conselhos</w:t>
      </w:r>
      <w:r w:rsidRPr="00970306">
        <w:rPr>
          <w:lang w:val="pt-BR"/>
        </w:rPr>
        <w:br/>
      </w:r>
      <w:r w:rsidRPr="00970306">
        <w:rPr>
          <w:lang w:val="pt-BR"/>
        </w:rPr>
        <w:tab/>
        <w:t>23.2. Notícias da Igreja</w:t>
      </w:r>
      <w:r w:rsidRPr="00970306">
        <w:rPr>
          <w:b/>
          <w:lang w:val="pt-BR"/>
        </w:rPr>
        <w:br/>
        <w:t>24. Igreja Reformada de Brasília-DF</w:t>
      </w:r>
      <w:r w:rsidRPr="00970306">
        <w:rPr>
          <w:b/>
          <w:lang w:val="pt-BR"/>
        </w:rPr>
        <w:br/>
      </w:r>
      <w:r w:rsidRPr="00970306">
        <w:rPr>
          <w:b/>
          <w:lang w:val="pt-BR"/>
        </w:rPr>
        <w:tab/>
      </w:r>
      <w:r w:rsidRPr="00970306">
        <w:rPr>
          <w:lang w:val="pt-BR"/>
        </w:rPr>
        <w:t xml:space="preserve">24.1. </w:t>
      </w:r>
      <w:r w:rsidRPr="00970306">
        <w:rPr>
          <w:i/>
          <w:lang w:val="pt-BR"/>
        </w:rPr>
        <w:t>“PEDIDO DE EXTENSÃO DE PRAZO DE DESTITUIÇÃO - IR BRASÍLIA”</w:t>
      </w:r>
      <w:r w:rsidRPr="00970306">
        <w:rPr>
          <w:i/>
          <w:lang w:val="pt-BR"/>
        </w:rPr>
        <w:br/>
      </w:r>
      <w:r w:rsidRPr="00970306">
        <w:rPr>
          <w:i/>
          <w:lang w:val="pt-BR"/>
        </w:rPr>
        <w:tab/>
      </w:r>
      <w:r w:rsidRPr="00970306">
        <w:rPr>
          <w:lang w:val="pt-BR"/>
        </w:rPr>
        <w:t>24.2.</w:t>
      </w:r>
      <w:r w:rsidRPr="00970306">
        <w:rPr>
          <w:i/>
          <w:lang w:val="pt-BR"/>
        </w:rPr>
        <w:t xml:space="preserve"> </w:t>
      </w:r>
      <w:r w:rsidRPr="00970306">
        <w:rPr>
          <w:lang w:val="pt-BR"/>
        </w:rPr>
        <w:t>Pedidos de Conselhos</w:t>
      </w:r>
      <w:r w:rsidRPr="00970306">
        <w:rPr>
          <w:lang w:val="pt-BR"/>
        </w:rPr>
        <w:br/>
      </w:r>
      <w:r w:rsidRPr="00970306">
        <w:rPr>
          <w:lang w:val="pt-BR"/>
        </w:rPr>
        <w:tab/>
        <w:t>24.3. Notícias da Igreja</w:t>
      </w:r>
      <w:r w:rsidRPr="00970306">
        <w:rPr>
          <w:lang w:val="pt-BR"/>
        </w:rPr>
        <w:br/>
      </w:r>
      <w:r w:rsidRPr="00970306">
        <w:rPr>
          <w:b/>
          <w:lang w:val="pt-BR"/>
        </w:rPr>
        <w:t>25. Assuntos Fixos</w:t>
      </w:r>
      <w:r w:rsidRPr="00970306">
        <w:rPr>
          <w:b/>
          <w:lang w:val="pt-BR"/>
        </w:rPr>
        <w:br/>
        <w:t>25.1. Visitadores eclesiásticos</w:t>
      </w:r>
      <w:r w:rsidRPr="00970306">
        <w:rPr>
          <w:b/>
          <w:lang w:val="pt-BR"/>
        </w:rPr>
        <w:br/>
        <w:t>25.1.1. Relatório escrito dos Visitadores Eclesiásticos ao 43º Concílio das IRB</w:t>
      </w:r>
      <w:r w:rsidRPr="00970306">
        <w:rPr>
          <w:b/>
          <w:lang w:val="pt-BR"/>
        </w:rPr>
        <w:br/>
        <w:t>25.2. Instituto João Calvino – IJC</w:t>
      </w:r>
      <w:r w:rsidRPr="00970306">
        <w:rPr>
          <w:b/>
          <w:lang w:val="pt-BR"/>
        </w:rPr>
        <w:br/>
      </w:r>
      <w:r w:rsidRPr="00970306">
        <w:rPr>
          <w:b/>
          <w:lang w:val="pt-BR"/>
        </w:rPr>
        <w:tab/>
      </w:r>
      <w:r w:rsidRPr="00970306">
        <w:rPr>
          <w:lang w:val="pt-BR"/>
        </w:rPr>
        <w:t>25.2.1. Relatório das Atividades do IJC ao 43º Concílio</w:t>
      </w:r>
      <w:r w:rsidRPr="00970306">
        <w:rPr>
          <w:lang w:val="pt-BR"/>
        </w:rPr>
        <w:br/>
      </w:r>
      <w:r w:rsidRPr="00970306">
        <w:rPr>
          <w:b/>
          <w:lang w:val="pt-BR"/>
        </w:rPr>
        <w:t>25.3. Comissão de Educação Teológica – CET</w:t>
      </w:r>
      <w:r w:rsidRPr="00970306">
        <w:rPr>
          <w:b/>
          <w:lang w:val="pt-BR"/>
        </w:rPr>
        <w:br/>
      </w:r>
      <w:r w:rsidRPr="00970306">
        <w:rPr>
          <w:b/>
          <w:lang w:val="pt-BR"/>
        </w:rPr>
        <w:tab/>
      </w:r>
      <w:r w:rsidRPr="00970306">
        <w:rPr>
          <w:lang w:val="pt-BR"/>
        </w:rPr>
        <w:t>25.3.1. Relatório Interino da CET-AC</w:t>
      </w:r>
      <w:r w:rsidRPr="00970306">
        <w:rPr>
          <w:lang w:val="pt-BR"/>
        </w:rPr>
        <w:br/>
      </w:r>
      <w:r w:rsidRPr="00970306">
        <w:rPr>
          <w:lang w:val="pt-BR"/>
        </w:rPr>
        <w:tab/>
        <w:t>25.3.2. Relatório Interino da CET-PF</w:t>
      </w:r>
      <w:r w:rsidRPr="00970306">
        <w:rPr>
          <w:i/>
          <w:lang w:val="pt-BR"/>
        </w:rPr>
        <w:br/>
      </w:r>
      <w:r w:rsidRPr="00970306">
        <w:rPr>
          <w:b/>
          <w:lang w:val="pt-BR"/>
        </w:rPr>
        <w:lastRenderedPageBreak/>
        <w:t xml:space="preserve">25.4. Comissão de Relacionamento Eclesiástico com Igrejas no Brasil – CREIB </w:t>
      </w:r>
      <w:r w:rsidRPr="00970306">
        <w:rPr>
          <w:b/>
          <w:lang w:val="pt-BR"/>
        </w:rPr>
        <w:br/>
      </w:r>
      <w:r w:rsidRPr="00970306">
        <w:rPr>
          <w:b/>
          <w:lang w:val="pt-BR"/>
        </w:rPr>
        <w:tab/>
      </w:r>
      <w:r w:rsidRPr="00970306">
        <w:rPr>
          <w:lang w:val="pt-BR"/>
        </w:rPr>
        <w:t>25.4.1. Relatório Interino da CREIB</w:t>
      </w:r>
      <w:r w:rsidRPr="00970306">
        <w:rPr>
          <w:lang w:val="pt-BR"/>
        </w:rPr>
        <w:br/>
      </w:r>
      <w:r w:rsidRPr="00970306">
        <w:rPr>
          <w:b/>
          <w:lang w:val="pt-BR"/>
        </w:rPr>
        <w:t>25.5. Comissão de Contatos com Igrejas no Exterior – CCIE</w:t>
      </w:r>
      <w:r w:rsidRPr="00970306">
        <w:rPr>
          <w:b/>
          <w:lang w:val="pt-BR"/>
        </w:rPr>
        <w:br/>
      </w:r>
      <w:r w:rsidRPr="00970306">
        <w:rPr>
          <w:b/>
          <w:lang w:val="pt-BR"/>
        </w:rPr>
        <w:tab/>
      </w:r>
      <w:r w:rsidRPr="00970306">
        <w:rPr>
          <w:lang w:val="pt-BR"/>
        </w:rPr>
        <w:t>25.5.1. Relatório Interino da Comissão para Contato com Igrejas no Exterior</w:t>
      </w:r>
      <w:r w:rsidRPr="00970306">
        <w:rPr>
          <w:i/>
          <w:lang w:val="pt-BR"/>
        </w:rPr>
        <w:br/>
      </w:r>
      <w:r w:rsidRPr="00970306">
        <w:rPr>
          <w:i/>
          <w:lang w:val="pt-BR"/>
        </w:rPr>
        <w:tab/>
      </w:r>
      <w:r w:rsidRPr="00970306">
        <w:rPr>
          <w:lang w:val="pt-BR"/>
        </w:rPr>
        <w:t xml:space="preserve">25.5.2. Anexos: </w:t>
      </w:r>
      <w:r w:rsidRPr="00970306">
        <w:rPr>
          <w:lang w:val="pt-BR"/>
        </w:rPr>
        <w:br/>
      </w:r>
      <w:r w:rsidRPr="00970306">
        <w:rPr>
          <w:lang w:val="pt-BR"/>
        </w:rPr>
        <w:tab/>
        <w:t xml:space="preserve">1) </w:t>
      </w:r>
      <w:r w:rsidRPr="00970306">
        <w:rPr>
          <w:i/>
          <w:lang w:val="pt-BR"/>
        </w:rPr>
        <w:t>“Anexo 1. Carta da ABMS para os Conselhos das IRB em 31_05_2024”</w:t>
      </w:r>
      <w:r w:rsidRPr="00970306">
        <w:rPr>
          <w:lang w:val="pt-BR"/>
        </w:rPr>
        <w:t xml:space="preserve">; </w:t>
      </w:r>
      <w:r w:rsidRPr="00970306">
        <w:rPr>
          <w:lang w:val="pt-BR"/>
        </w:rPr>
        <w:br/>
      </w:r>
      <w:r w:rsidRPr="00970306">
        <w:rPr>
          <w:lang w:val="pt-BR"/>
        </w:rPr>
        <w:tab/>
        <w:t>2)</w:t>
      </w:r>
      <w:r w:rsidRPr="00970306">
        <w:rPr>
          <w:i/>
          <w:lang w:val="pt-BR"/>
        </w:rPr>
        <w:t>“Anexo 2. Revista Anual do Comitê de Relações com Igrejas no Exterior das Igrejas Reformadas da Holanda (GKN) em 16_05_2024”</w:t>
      </w:r>
      <w:r w:rsidRPr="00970306">
        <w:rPr>
          <w:lang w:val="pt-BR"/>
        </w:rPr>
        <w:t xml:space="preserve">; </w:t>
      </w:r>
      <w:r w:rsidRPr="00970306">
        <w:rPr>
          <w:lang w:val="pt-BR"/>
        </w:rPr>
        <w:br/>
      </w:r>
      <w:r w:rsidRPr="00970306">
        <w:rPr>
          <w:lang w:val="pt-BR"/>
        </w:rPr>
        <w:tab/>
        <w:t xml:space="preserve">3) </w:t>
      </w:r>
      <w:r w:rsidRPr="00970306">
        <w:rPr>
          <w:i/>
          <w:lang w:val="pt-BR"/>
        </w:rPr>
        <w:t>“Anexo 3. Convite para a Celebração do 300o Aniversário da RCUS (Junho de 2025) em 22_05_2024”</w:t>
      </w:r>
      <w:r w:rsidRPr="00970306">
        <w:rPr>
          <w:lang w:val="pt-BR"/>
        </w:rPr>
        <w:t xml:space="preserve">; </w:t>
      </w:r>
      <w:r w:rsidRPr="00970306">
        <w:rPr>
          <w:lang w:val="pt-BR"/>
        </w:rPr>
        <w:br/>
      </w:r>
      <w:r w:rsidRPr="00970306">
        <w:rPr>
          <w:lang w:val="pt-BR"/>
        </w:rPr>
        <w:tab/>
        <w:t xml:space="preserve">4) </w:t>
      </w:r>
      <w:r w:rsidRPr="00970306">
        <w:rPr>
          <w:i/>
          <w:lang w:val="pt-BR"/>
        </w:rPr>
        <w:t>“Anexo 4. Troca de emails para organizar reunião entre as comissões de contatos da IRB e daOPC”</w:t>
      </w:r>
      <w:r w:rsidRPr="00970306">
        <w:rPr>
          <w:lang w:val="pt-BR"/>
        </w:rPr>
        <w:t xml:space="preserve">; </w:t>
      </w:r>
      <w:r w:rsidRPr="00970306">
        <w:rPr>
          <w:lang w:val="pt-BR"/>
        </w:rPr>
        <w:br/>
      </w:r>
      <w:r w:rsidRPr="00970306">
        <w:rPr>
          <w:lang w:val="pt-BR"/>
        </w:rPr>
        <w:tab/>
        <w:t xml:space="preserve">5) </w:t>
      </w:r>
      <w:r w:rsidRPr="00970306">
        <w:rPr>
          <w:i/>
          <w:lang w:val="pt-BR"/>
        </w:rPr>
        <w:t xml:space="preserve">“Anexo 5. </w:t>
      </w:r>
      <w:r>
        <w:rPr>
          <w:i/>
        </w:rPr>
        <w:t>Breve relato da reunião com a OPC em 22_07_2024”</w:t>
      </w:r>
      <w:r>
        <w:t>.</w:t>
      </w:r>
      <w:r>
        <w:br/>
      </w:r>
      <w:r>
        <w:rPr>
          <w:b/>
        </w:rPr>
        <w:t xml:space="preserve">25.6. </w:t>
      </w:r>
      <w:r w:rsidRPr="00970306">
        <w:rPr>
          <w:b/>
          <w:lang w:val="pt-BR"/>
        </w:rPr>
        <w:t>Comissão para Revisão do Credo Atanasiano</w:t>
      </w:r>
      <w:r w:rsidRPr="00970306">
        <w:rPr>
          <w:b/>
          <w:lang w:val="pt-BR"/>
        </w:rPr>
        <w:br/>
      </w:r>
      <w:r w:rsidRPr="00970306">
        <w:rPr>
          <w:b/>
          <w:lang w:val="pt-BR"/>
        </w:rPr>
        <w:tab/>
      </w:r>
      <w:r w:rsidRPr="00970306">
        <w:rPr>
          <w:lang w:val="pt-BR"/>
        </w:rPr>
        <w:t>25.6.1.  Relatório Interino Comissão para Revisão do Credo Atanasiano</w:t>
      </w:r>
      <w:r w:rsidRPr="00970306">
        <w:rPr>
          <w:lang w:val="pt-BR"/>
        </w:rPr>
        <w:br/>
      </w:r>
      <w:r w:rsidRPr="00970306">
        <w:rPr>
          <w:i/>
          <w:lang w:val="pt-BR"/>
        </w:rPr>
        <w:tab/>
        <w:t xml:space="preserve">25.6.2.  </w:t>
      </w:r>
      <w:r w:rsidRPr="00970306">
        <w:rPr>
          <w:lang w:val="pt-BR"/>
        </w:rPr>
        <w:t xml:space="preserve">Proposta de IPSEP: </w:t>
      </w:r>
      <w:r w:rsidRPr="00970306">
        <w:rPr>
          <w:i/>
          <w:lang w:val="pt-BR"/>
        </w:rPr>
        <w:t>“Reação sobre a proposta da Comissão para Revisão do Credo Atanasiano”</w:t>
      </w:r>
      <w:r w:rsidRPr="00970306">
        <w:rPr>
          <w:i/>
          <w:lang w:val="pt-BR"/>
        </w:rPr>
        <w:br/>
      </w:r>
      <w:r w:rsidRPr="00970306">
        <w:rPr>
          <w:b/>
          <w:lang w:val="pt-BR"/>
        </w:rPr>
        <w:t xml:space="preserve">25.7. Contas das IRB - Conta do Ministério da Palavra e Conta da Confederação </w:t>
      </w:r>
      <w:r w:rsidRPr="00970306">
        <w:rPr>
          <w:b/>
          <w:lang w:val="pt-BR"/>
        </w:rPr>
        <w:br/>
      </w:r>
      <w:r w:rsidRPr="00970306">
        <w:rPr>
          <w:b/>
          <w:lang w:val="pt-BR"/>
        </w:rPr>
        <w:tab/>
      </w:r>
      <w:r w:rsidRPr="00970306">
        <w:rPr>
          <w:lang w:val="pt-BR"/>
        </w:rPr>
        <w:t>25.7.1. Relatório das Contas das IRB - abril 2024 a setembro 2024</w:t>
      </w:r>
      <w:r w:rsidRPr="00970306">
        <w:rPr>
          <w:i/>
          <w:lang w:val="pt-BR"/>
        </w:rPr>
        <w:br/>
      </w:r>
      <w:r w:rsidRPr="00970306">
        <w:rPr>
          <w:b/>
          <w:lang w:val="pt-BR"/>
        </w:rPr>
        <w:t>25.8.  Relatório da Comissão de Auditoria das Contas da Confederação</w:t>
      </w:r>
      <w:r w:rsidRPr="00970306">
        <w:rPr>
          <w:b/>
          <w:lang w:val="pt-BR"/>
        </w:rPr>
        <w:br/>
        <w:t>25.9.  Comissão Nacional de Projetos e Parcerias – CNPP</w:t>
      </w:r>
      <w:r w:rsidRPr="00970306">
        <w:rPr>
          <w:b/>
          <w:lang w:val="pt-BR"/>
        </w:rPr>
        <w:br/>
      </w:r>
      <w:r w:rsidRPr="00970306">
        <w:rPr>
          <w:b/>
          <w:lang w:val="pt-BR"/>
        </w:rPr>
        <w:tab/>
      </w:r>
      <w:r w:rsidRPr="00970306">
        <w:rPr>
          <w:lang w:val="pt-BR"/>
        </w:rPr>
        <w:t>25.9.1. Relatório Interino da CNPP - Novembro de 2024</w:t>
      </w:r>
      <w:r w:rsidRPr="00970306">
        <w:rPr>
          <w:b/>
          <w:lang w:val="pt-BR"/>
        </w:rPr>
        <w:br/>
        <w:t>25.10. Livro de Culto</w:t>
      </w:r>
      <w:r w:rsidRPr="00970306">
        <w:rPr>
          <w:b/>
          <w:lang w:val="pt-BR"/>
        </w:rPr>
        <w:br/>
        <w:t>26. Próximo Concílio: Igreja organizadora e data</w:t>
      </w:r>
      <w:r w:rsidRPr="00970306">
        <w:rPr>
          <w:b/>
          <w:lang w:val="pt-BR"/>
        </w:rPr>
        <w:br/>
        <w:t>27. Leitura e aprovação da ata</w:t>
      </w:r>
      <w:r w:rsidRPr="00970306">
        <w:rPr>
          <w:b/>
          <w:lang w:val="pt-BR"/>
        </w:rPr>
        <w:br/>
        <w:t>28. Censura fraternal</w:t>
      </w:r>
      <w:r w:rsidRPr="00970306">
        <w:rPr>
          <w:b/>
          <w:lang w:val="pt-BR"/>
        </w:rPr>
        <w:br/>
        <w:t>29. Comentários individuais</w:t>
      </w:r>
      <w:r w:rsidRPr="00970306">
        <w:rPr>
          <w:b/>
          <w:lang w:val="pt-BR"/>
        </w:rPr>
        <w:br/>
        <w:t>30. Encerramento: Oração, cântico final e declaração de encerramento</w:t>
      </w:r>
    </w:p>
    <w:p w14:paraId="00000019" w14:textId="77777777" w:rsidR="007E5D2A" w:rsidRPr="00970306" w:rsidRDefault="00000000">
      <w:pPr>
        <w:spacing w:after="260"/>
        <w:jc w:val="both"/>
        <w:rPr>
          <w:lang w:val="pt-BR"/>
        </w:rPr>
      </w:pPr>
      <w:r w:rsidRPr="00970306">
        <w:rPr>
          <w:b/>
          <w:lang w:val="pt-BR"/>
        </w:rPr>
        <w:br/>
        <w:t xml:space="preserve">ARTIGO 10. Chegada de delegados. </w:t>
      </w:r>
      <w:r w:rsidRPr="00970306">
        <w:rPr>
          <w:lang w:val="pt-BR"/>
        </w:rPr>
        <w:t>Registra-se a chegada do Pr. Elton Silva e Pb. Ailton Borges Gonçalo, delegados da IR em Esperança, que tomam seu lugar à mesa e ficam de pé em uma demonstração confessional de fidelidade às Três Formas de Unidade e aos Três Credos Ecumênicos, adotados pelas Igrejas Reformadas do Brasil.</w:t>
      </w:r>
    </w:p>
    <w:p w14:paraId="0000001A" w14:textId="77777777" w:rsidR="007E5D2A" w:rsidRPr="00970306" w:rsidRDefault="00000000">
      <w:pPr>
        <w:spacing w:after="260"/>
        <w:jc w:val="both"/>
        <w:rPr>
          <w:lang w:val="pt-BR"/>
        </w:rPr>
      </w:pPr>
      <w:r w:rsidRPr="00970306">
        <w:rPr>
          <w:b/>
          <w:lang w:val="pt-BR"/>
        </w:rPr>
        <w:t xml:space="preserve">ARTIGO 11. Mudança de delegados. </w:t>
      </w:r>
      <w:r w:rsidRPr="00970306">
        <w:rPr>
          <w:lang w:val="pt-BR"/>
        </w:rPr>
        <w:t>Registra-se a saída do Pb. Ademir Souza e a chegada do Pr. Laylton Coelho, delegado da IR em IPSEP, que toma seu lugar à mesa e fica de pé em uma demonstração confessional de fidelidade às Três Formas de Unidade e aos Três Credos Ecumênicos, adotados pelas Igrejas Reformadas do Brasil.</w:t>
      </w:r>
    </w:p>
    <w:p w14:paraId="0000001B" w14:textId="77777777" w:rsidR="007E5D2A" w:rsidRDefault="00000000">
      <w:pPr>
        <w:spacing w:after="20"/>
        <w:jc w:val="both"/>
      </w:pPr>
      <w:r w:rsidRPr="00970306">
        <w:rPr>
          <w:b/>
          <w:lang w:val="pt-BR"/>
        </w:rPr>
        <w:t>ARTIGO 12. Apresentação e registro de visitantes observadores</w:t>
      </w:r>
      <w:r w:rsidRPr="00970306">
        <w:rPr>
          <w:lang w:val="pt-BR"/>
        </w:rPr>
        <w:t xml:space="preserve">. O Pr. Thyago Lins, na função de moderador, apresenta o Pr. Vilmar Rodrigues Nascimento, da Igreja Reformada Bereana em São Luís (MA). Em seguida, o Pr. </w:t>
      </w:r>
      <w:r>
        <w:t xml:space="preserve">Vilmar Rodrigues dirige breves palavras de agradecimento ao Concílio. </w:t>
      </w:r>
    </w:p>
    <w:p w14:paraId="0000001C" w14:textId="77777777" w:rsidR="007E5D2A" w:rsidRDefault="007E5D2A">
      <w:pPr>
        <w:spacing w:after="20"/>
        <w:jc w:val="both"/>
        <w:rPr>
          <w:b/>
        </w:rPr>
      </w:pPr>
    </w:p>
    <w:p w14:paraId="0000001D" w14:textId="77777777" w:rsidR="007E5D2A" w:rsidRPr="00970306" w:rsidRDefault="00000000">
      <w:pPr>
        <w:spacing w:after="20"/>
        <w:jc w:val="both"/>
        <w:rPr>
          <w:lang w:val="pt-BR"/>
        </w:rPr>
      </w:pPr>
      <w:r w:rsidRPr="00970306">
        <w:rPr>
          <w:b/>
          <w:lang w:val="pt-BR"/>
        </w:rPr>
        <w:t xml:space="preserve">ARTIGO 13. Assinatura do Termo de Compromisso Confessional. </w:t>
      </w:r>
      <w:r w:rsidRPr="00970306">
        <w:rPr>
          <w:lang w:val="pt-BR"/>
        </w:rPr>
        <w:t>Não há assinatura do Termo de Compromisso Confessional.</w:t>
      </w:r>
    </w:p>
    <w:p w14:paraId="0000001E" w14:textId="77777777" w:rsidR="007E5D2A" w:rsidRPr="00970306" w:rsidRDefault="007E5D2A">
      <w:pPr>
        <w:spacing w:after="20"/>
        <w:jc w:val="both"/>
        <w:rPr>
          <w:lang w:val="pt-BR"/>
        </w:rPr>
      </w:pPr>
    </w:p>
    <w:p w14:paraId="0000001F" w14:textId="77777777" w:rsidR="007E5D2A" w:rsidRPr="00970306" w:rsidRDefault="00000000">
      <w:pPr>
        <w:spacing w:after="20"/>
        <w:jc w:val="both"/>
        <w:rPr>
          <w:lang w:val="pt-BR"/>
        </w:rPr>
      </w:pPr>
      <w:r w:rsidRPr="00970306">
        <w:rPr>
          <w:b/>
          <w:lang w:val="pt-BR"/>
        </w:rPr>
        <w:t xml:space="preserve">ARTIGO 14. Estabelecimento de comissões internas do Concílio. </w:t>
      </w:r>
      <w:r w:rsidRPr="00970306">
        <w:rPr>
          <w:lang w:val="pt-BR"/>
        </w:rPr>
        <w:t>As comissões internas do Concílio ficam estabelecidas da seguinte forma:</w:t>
      </w:r>
    </w:p>
    <w:p w14:paraId="00000020" w14:textId="77777777" w:rsidR="007E5D2A" w:rsidRPr="00970306" w:rsidRDefault="007E5D2A">
      <w:pPr>
        <w:spacing w:after="20"/>
        <w:jc w:val="both"/>
        <w:rPr>
          <w:lang w:val="pt-BR"/>
        </w:rPr>
      </w:pPr>
    </w:p>
    <w:p w14:paraId="00000021" w14:textId="77777777" w:rsidR="007E5D2A" w:rsidRPr="00970306" w:rsidRDefault="00000000">
      <w:pPr>
        <w:rPr>
          <w:lang w:val="pt-BR"/>
        </w:rPr>
      </w:pPr>
      <w:r w:rsidRPr="00970306">
        <w:rPr>
          <w:b/>
          <w:lang w:val="pt-BR"/>
        </w:rPr>
        <w:t>A. COMISSÃO INTERNA Nº 1</w:t>
      </w:r>
      <w:r w:rsidRPr="00970306">
        <w:rPr>
          <w:lang w:val="pt-BR"/>
        </w:rPr>
        <w:t xml:space="preserve"> - </w:t>
      </w:r>
      <w:r w:rsidRPr="00970306">
        <w:rPr>
          <w:u w:val="single"/>
          <w:lang w:val="pt-BR"/>
        </w:rPr>
        <w:t>Pb. Ailton, Pr. Alexandrino, Pb. Ademir</w:t>
      </w:r>
      <w:r w:rsidRPr="00970306">
        <w:rPr>
          <w:u w:val="single"/>
          <w:lang w:val="pt-BR"/>
        </w:rPr>
        <w:br/>
      </w:r>
      <w:r w:rsidRPr="00970306">
        <w:rPr>
          <w:lang w:val="pt-BR"/>
        </w:rPr>
        <w:tab/>
        <w:t>25.6. Comissão para Revisão do Credo Atanasiano</w:t>
      </w:r>
      <w:r w:rsidRPr="00970306">
        <w:rPr>
          <w:lang w:val="pt-BR"/>
        </w:rPr>
        <w:br/>
      </w:r>
      <w:r w:rsidRPr="00970306">
        <w:rPr>
          <w:lang w:val="pt-BR"/>
        </w:rPr>
        <w:tab/>
        <w:t>16.2. Reação sobre a proposta da Comissão para Revisão do Credo Atanasiano</w:t>
      </w:r>
    </w:p>
    <w:p w14:paraId="00000022" w14:textId="77777777" w:rsidR="007E5D2A" w:rsidRPr="00970306" w:rsidRDefault="00000000">
      <w:pPr>
        <w:ind w:left="720" w:right="-568"/>
        <w:rPr>
          <w:lang w:val="pt-BR"/>
        </w:rPr>
      </w:pPr>
      <w:r w:rsidRPr="00970306">
        <w:rPr>
          <w:lang w:val="pt-BR"/>
        </w:rPr>
        <w:t xml:space="preserve">25.10. Livro de Culto </w:t>
      </w:r>
      <w:r w:rsidRPr="00970306">
        <w:rPr>
          <w:lang w:val="pt-BR"/>
        </w:rPr>
        <w:br/>
        <w:t>25.7. Contas das IRB – Conta do Ministério da Palavra e Conta da Confederação</w:t>
      </w:r>
    </w:p>
    <w:p w14:paraId="00000023" w14:textId="77777777" w:rsidR="007E5D2A" w:rsidRPr="00970306" w:rsidRDefault="007E5D2A">
      <w:pPr>
        <w:rPr>
          <w:b/>
          <w:lang w:val="pt-BR"/>
        </w:rPr>
      </w:pPr>
    </w:p>
    <w:p w14:paraId="00000024" w14:textId="77777777" w:rsidR="007E5D2A" w:rsidRDefault="00000000">
      <w:pPr>
        <w:rPr>
          <w:u w:val="single"/>
        </w:rPr>
      </w:pPr>
      <w:r w:rsidRPr="00970306">
        <w:rPr>
          <w:b/>
          <w:lang w:val="pt-BR"/>
        </w:rPr>
        <w:t>B. COMISSÃO INTERNA Nº 2</w:t>
      </w:r>
      <w:r w:rsidRPr="00970306">
        <w:rPr>
          <w:lang w:val="pt-BR"/>
        </w:rPr>
        <w:t xml:space="preserve"> - </w:t>
      </w:r>
      <w:r w:rsidRPr="00970306">
        <w:rPr>
          <w:u w:val="single"/>
          <w:lang w:val="pt-BR"/>
        </w:rPr>
        <w:t xml:space="preserve">Pr. </w:t>
      </w:r>
      <w:r>
        <w:rPr>
          <w:u w:val="single"/>
        </w:rPr>
        <w:t>Elissandro, Pb. Hermes, Pb. Kleber</w:t>
      </w:r>
    </w:p>
    <w:p w14:paraId="00000025" w14:textId="77777777" w:rsidR="007E5D2A" w:rsidRPr="00970306" w:rsidRDefault="00000000">
      <w:pPr>
        <w:ind w:left="720" w:right="-568"/>
        <w:rPr>
          <w:lang w:val="pt-BR"/>
        </w:rPr>
      </w:pPr>
      <w:r w:rsidRPr="00970306">
        <w:rPr>
          <w:lang w:val="pt-BR"/>
        </w:rPr>
        <w:t>25.2.1. Relatório do Instituto João Calvino – IJC</w:t>
      </w:r>
    </w:p>
    <w:p w14:paraId="00000026" w14:textId="77777777" w:rsidR="007E5D2A" w:rsidRPr="00970306" w:rsidRDefault="00000000">
      <w:pPr>
        <w:ind w:left="720" w:right="-568"/>
        <w:rPr>
          <w:lang w:val="pt-BR"/>
        </w:rPr>
      </w:pPr>
      <w:r w:rsidRPr="00970306">
        <w:rPr>
          <w:lang w:val="pt-BR"/>
        </w:rPr>
        <w:t>25.3. Relatório da Comissão de Educação Teológica (AC e PF)</w:t>
      </w:r>
      <w:r w:rsidRPr="00970306">
        <w:rPr>
          <w:lang w:val="pt-BR"/>
        </w:rPr>
        <w:br/>
        <w:t>25.9. Relatório da Comissão Nacional de Parcerias e Projetos – CNPP</w:t>
      </w:r>
    </w:p>
    <w:p w14:paraId="00000027" w14:textId="77777777" w:rsidR="007E5D2A" w:rsidRPr="00970306" w:rsidRDefault="007E5D2A">
      <w:pPr>
        <w:rPr>
          <w:b/>
          <w:lang w:val="pt-BR"/>
        </w:rPr>
      </w:pPr>
    </w:p>
    <w:p w14:paraId="00000028" w14:textId="77777777" w:rsidR="007E5D2A" w:rsidRDefault="00000000">
      <w:pPr>
        <w:rPr>
          <w:u w:val="single"/>
        </w:rPr>
      </w:pPr>
      <w:r w:rsidRPr="00970306">
        <w:rPr>
          <w:b/>
          <w:lang w:val="pt-BR"/>
        </w:rPr>
        <w:t>C. COMISSÃO INTERNA Nº 3</w:t>
      </w:r>
      <w:r w:rsidRPr="00970306">
        <w:rPr>
          <w:lang w:val="pt-BR"/>
        </w:rPr>
        <w:t xml:space="preserve"> - </w:t>
      </w:r>
      <w:r w:rsidRPr="00970306">
        <w:rPr>
          <w:u w:val="single"/>
          <w:lang w:val="pt-BR"/>
        </w:rPr>
        <w:t xml:space="preserve">Pr. Madson, Pb. Bruno, Pr. Flávio, Pr. </w:t>
      </w:r>
      <w:r>
        <w:rPr>
          <w:u w:val="single"/>
        </w:rPr>
        <w:t>Elton</w:t>
      </w:r>
    </w:p>
    <w:p w14:paraId="00000029" w14:textId="77777777" w:rsidR="007E5D2A" w:rsidRPr="00970306" w:rsidRDefault="00000000">
      <w:pPr>
        <w:ind w:left="720" w:right="-568"/>
        <w:rPr>
          <w:lang w:val="pt-BR"/>
        </w:rPr>
      </w:pPr>
      <w:r w:rsidRPr="00970306">
        <w:rPr>
          <w:lang w:val="pt-BR"/>
        </w:rPr>
        <w:t>25.5. Relatório da Comissão de Contatos com Igrejas no Exterior – CCIE</w:t>
      </w:r>
      <w:r w:rsidRPr="00970306">
        <w:rPr>
          <w:lang w:val="pt-BR"/>
        </w:rPr>
        <w:br/>
        <w:t>25.4. Relatório da Comissão de Relacionamento Eclesiástico com Igrejas no Brasil – CREIB</w:t>
      </w:r>
    </w:p>
    <w:p w14:paraId="0000002A" w14:textId="77777777" w:rsidR="007E5D2A" w:rsidRPr="00970306" w:rsidRDefault="00000000">
      <w:pPr>
        <w:ind w:left="720" w:right="-568"/>
        <w:rPr>
          <w:lang w:val="pt-BR"/>
        </w:rPr>
      </w:pPr>
      <w:r w:rsidRPr="00970306">
        <w:rPr>
          <w:lang w:val="pt-BR"/>
        </w:rPr>
        <w:t xml:space="preserve">25.4. Pedido da IR Bereana de São Luís – MA </w:t>
      </w:r>
      <w:r w:rsidRPr="00970306">
        <w:rPr>
          <w:lang w:val="pt-BR"/>
        </w:rPr>
        <w:br/>
        <w:t>25.4. Pedido da IR Defesa da Fé em Olho d’Água das Flores – AL</w:t>
      </w:r>
    </w:p>
    <w:p w14:paraId="0000002B" w14:textId="77777777" w:rsidR="007E5D2A" w:rsidRPr="00970306" w:rsidRDefault="007E5D2A">
      <w:pPr>
        <w:rPr>
          <w:lang w:val="pt-BR"/>
        </w:rPr>
      </w:pPr>
    </w:p>
    <w:p w14:paraId="0000002C" w14:textId="77777777" w:rsidR="007E5D2A" w:rsidRPr="00970306" w:rsidRDefault="00000000">
      <w:pPr>
        <w:rPr>
          <w:lang w:val="pt-BR"/>
        </w:rPr>
      </w:pPr>
      <w:r w:rsidRPr="00970306">
        <w:rPr>
          <w:b/>
          <w:lang w:val="pt-BR"/>
        </w:rPr>
        <w:t>D. COMISSÃO INTERNA Nº 4</w:t>
      </w:r>
      <w:r w:rsidRPr="00970306">
        <w:rPr>
          <w:lang w:val="pt-BR"/>
        </w:rPr>
        <w:t xml:space="preserve"> - </w:t>
      </w:r>
      <w:r w:rsidRPr="00970306">
        <w:rPr>
          <w:u w:val="single"/>
          <w:lang w:val="pt-BR"/>
        </w:rPr>
        <w:t xml:space="preserve">Pr. Laylton, Pr. Pereira, Pr. Marcel, Pr. </w:t>
      </w:r>
      <w:r>
        <w:rPr>
          <w:u w:val="single"/>
        </w:rPr>
        <w:t>Iraldo</w:t>
      </w:r>
      <w:r>
        <w:rPr>
          <w:u w:val="single"/>
        </w:rPr>
        <w:br/>
      </w:r>
      <w:r>
        <w:tab/>
        <w:t xml:space="preserve">⁠25.1. </w:t>
      </w:r>
      <w:r w:rsidRPr="00970306">
        <w:rPr>
          <w:lang w:val="pt-BR"/>
        </w:rPr>
        <w:t>Relatório dos Visitadores: situação das IRGR, IR SJCG e IR em Brasília</w:t>
      </w:r>
    </w:p>
    <w:p w14:paraId="0000002D" w14:textId="77777777" w:rsidR="007E5D2A" w:rsidRPr="00970306" w:rsidRDefault="00000000">
      <w:pPr>
        <w:ind w:left="720" w:right="-568"/>
        <w:rPr>
          <w:i/>
          <w:lang w:val="pt-BR"/>
        </w:rPr>
      </w:pPr>
      <w:r w:rsidRPr="00970306">
        <w:rPr>
          <w:lang w:val="pt-BR"/>
        </w:rPr>
        <w:t xml:space="preserve">24.1. </w:t>
      </w:r>
      <w:r w:rsidRPr="00970306">
        <w:rPr>
          <w:i/>
          <w:lang w:val="pt-BR"/>
        </w:rPr>
        <w:t xml:space="preserve">PEDIDO DE EXTENSÃO DE PRAZO DE DESTITUIÇÃO </w:t>
      </w:r>
      <w:r w:rsidRPr="00970306">
        <w:rPr>
          <w:lang w:val="pt-BR"/>
        </w:rPr>
        <w:t>–</w:t>
      </w:r>
      <w:r w:rsidRPr="00970306">
        <w:rPr>
          <w:i/>
          <w:lang w:val="pt-BR"/>
        </w:rPr>
        <w:t xml:space="preserve"> IR BRASÍLIA</w:t>
      </w:r>
    </w:p>
    <w:p w14:paraId="0000002E" w14:textId="77777777" w:rsidR="007E5D2A" w:rsidRPr="00970306" w:rsidRDefault="007E5D2A">
      <w:pPr>
        <w:ind w:right="-568"/>
        <w:rPr>
          <w:lang w:val="pt-BR"/>
        </w:rPr>
      </w:pPr>
    </w:p>
    <w:p w14:paraId="0000002F" w14:textId="77777777" w:rsidR="007E5D2A" w:rsidRPr="00970306" w:rsidRDefault="00000000">
      <w:pPr>
        <w:spacing w:after="20"/>
        <w:jc w:val="both"/>
        <w:rPr>
          <w:lang w:val="pt-BR"/>
        </w:rPr>
      </w:pPr>
      <w:r w:rsidRPr="00970306">
        <w:rPr>
          <w:b/>
          <w:lang w:val="pt-BR"/>
        </w:rPr>
        <w:t>ARTIGO 15. Apresentação e registro de visitantes observadores</w:t>
      </w:r>
      <w:r w:rsidRPr="00970306">
        <w:rPr>
          <w:lang w:val="pt-BR"/>
        </w:rPr>
        <w:t xml:space="preserve">. O Pr. Thyago Lins, na função de moderador, apresenta os irmãos Pr. </w:t>
      </w:r>
      <w:r>
        <w:t xml:space="preserve">Ezequiel Silva, Pb. </w:t>
      </w:r>
      <w:r w:rsidRPr="00970306">
        <w:rPr>
          <w:lang w:val="pt-BR"/>
        </w:rPr>
        <w:t xml:space="preserve">Yalle Abreu e Dc. Eudes Teodoro da Igreja Reformada Defesa da Fé em Olho d’Água das Flores – AL. Em seguida, esses irmãos se dirigem ao Concílio com algumas palavras em nome de sua igreja. </w:t>
      </w:r>
    </w:p>
    <w:p w14:paraId="00000030" w14:textId="77777777" w:rsidR="007E5D2A" w:rsidRPr="00970306" w:rsidRDefault="007E5D2A">
      <w:pPr>
        <w:spacing w:after="20"/>
        <w:jc w:val="both"/>
        <w:rPr>
          <w:lang w:val="pt-BR"/>
        </w:rPr>
      </w:pPr>
    </w:p>
    <w:p w14:paraId="00000031" w14:textId="77777777" w:rsidR="007E5D2A" w:rsidRPr="00970306" w:rsidRDefault="00000000">
      <w:pPr>
        <w:spacing w:after="260"/>
        <w:jc w:val="both"/>
        <w:rPr>
          <w:lang w:val="pt-BR"/>
        </w:rPr>
      </w:pPr>
      <w:r w:rsidRPr="00970306">
        <w:rPr>
          <w:b/>
          <w:lang w:val="pt-BR"/>
        </w:rPr>
        <w:t xml:space="preserve">ARTIGO 16. Censura Fraternal. </w:t>
      </w:r>
      <w:r w:rsidRPr="00970306">
        <w:rPr>
          <w:lang w:val="pt-BR"/>
        </w:rPr>
        <w:t>Não é feito uso da palavra.</w:t>
      </w:r>
    </w:p>
    <w:p w14:paraId="00000032" w14:textId="77777777" w:rsidR="007E5D2A" w:rsidRDefault="00000000">
      <w:pPr>
        <w:spacing w:after="20"/>
        <w:jc w:val="both"/>
      </w:pPr>
      <w:r w:rsidRPr="00970306">
        <w:rPr>
          <w:b/>
          <w:lang w:val="pt-BR"/>
        </w:rPr>
        <w:t xml:space="preserve">ARTIGO 17. Encerramento de sessão. </w:t>
      </w:r>
      <w:r w:rsidRPr="00970306">
        <w:rPr>
          <w:lang w:val="pt-BR"/>
        </w:rPr>
        <w:t xml:space="preserve">A sessão da manhã é encerrada às 12h22, após uma oração dirigida pelo Pr. </w:t>
      </w:r>
      <w:r>
        <w:t>Marcel Tavares.</w:t>
      </w:r>
    </w:p>
    <w:p w14:paraId="00000033" w14:textId="77777777" w:rsidR="007E5D2A" w:rsidRDefault="007E5D2A">
      <w:pPr>
        <w:jc w:val="both"/>
      </w:pPr>
    </w:p>
    <w:p w14:paraId="00000034" w14:textId="77777777" w:rsidR="007E5D2A" w:rsidRPr="00970306" w:rsidRDefault="00000000">
      <w:pPr>
        <w:spacing w:after="260"/>
        <w:jc w:val="center"/>
        <w:rPr>
          <w:b/>
          <w:lang w:val="pt-BR"/>
        </w:rPr>
      </w:pPr>
      <w:r w:rsidRPr="00970306">
        <w:rPr>
          <w:b/>
          <w:lang w:val="pt-BR"/>
        </w:rPr>
        <w:t>Sessão da tarde, segunda-feira, 04/11/2024</w:t>
      </w:r>
    </w:p>
    <w:p w14:paraId="00000035" w14:textId="77777777" w:rsidR="007E5D2A" w:rsidRPr="00970306" w:rsidRDefault="00000000">
      <w:pPr>
        <w:spacing w:after="240"/>
        <w:jc w:val="both"/>
        <w:rPr>
          <w:lang w:val="pt-BR"/>
        </w:rPr>
      </w:pPr>
      <w:r w:rsidRPr="00970306">
        <w:rPr>
          <w:b/>
          <w:lang w:val="pt-BR"/>
        </w:rPr>
        <w:t xml:space="preserve">ARTIGO 18. Reinício. </w:t>
      </w:r>
      <w:r w:rsidRPr="00970306">
        <w:rPr>
          <w:lang w:val="pt-BR"/>
        </w:rPr>
        <w:t xml:space="preserve">A sessão da tarde é iniciada às 14h34 com a leitura do Salmo 65, feita pelo Pr. </w:t>
      </w:r>
      <w:r>
        <w:t xml:space="preserve">Flávio da Silva, seguida de uma breve aplicação. </w:t>
      </w:r>
      <w:r w:rsidRPr="00970306">
        <w:rPr>
          <w:lang w:val="pt-BR"/>
        </w:rPr>
        <w:t>Logo após é cantado o Salmo 65 (estrofes 1–3) e é feita uma oração. Registra-se a troca de delegados da IR em IPSEP com a saída do Pb. Josué Lourenço e o retorno à mesa do Pb. Ademir Souza.</w:t>
      </w:r>
    </w:p>
    <w:p w14:paraId="00000036" w14:textId="77777777" w:rsidR="007E5D2A" w:rsidRPr="00970306" w:rsidRDefault="00000000">
      <w:pPr>
        <w:jc w:val="both"/>
        <w:rPr>
          <w:color w:val="0000FF"/>
          <w:lang w:val="pt-BR"/>
        </w:rPr>
      </w:pPr>
      <w:r w:rsidRPr="00970306">
        <w:rPr>
          <w:b/>
          <w:lang w:val="pt-BR"/>
        </w:rPr>
        <w:lastRenderedPageBreak/>
        <w:t xml:space="preserve">ARTIGO 19. Exame do seminarista Felipe Gomes da Silva. </w:t>
      </w:r>
      <w:r w:rsidRPr="00970306">
        <w:rPr>
          <w:lang w:val="pt-BR"/>
        </w:rPr>
        <w:t>A IR em IPSEP fez um pedido de exame a este Concílio, em nome do seminarista Felipe Gomes, para ter autorização de pregar sermões próprios durante o seu período de estágio.</w:t>
      </w:r>
    </w:p>
    <w:p w14:paraId="00000037" w14:textId="77777777" w:rsidR="007E5D2A" w:rsidRPr="00970306" w:rsidRDefault="007E5D2A">
      <w:pPr>
        <w:jc w:val="both"/>
        <w:rPr>
          <w:lang w:val="pt-BR"/>
        </w:rPr>
      </w:pPr>
    </w:p>
    <w:p w14:paraId="00000038" w14:textId="77777777" w:rsidR="007E5D2A" w:rsidRPr="00970306" w:rsidRDefault="00000000">
      <w:pPr>
        <w:jc w:val="both"/>
        <w:rPr>
          <w:b/>
          <w:lang w:val="pt-BR"/>
        </w:rPr>
      </w:pPr>
      <w:r w:rsidRPr="00970306">
        <w:rPr>
          <w:b/>
          <w:lang w:val="pt-BR"/>
        </w:rPr>
        <w:t xml:space="preserve">A. Proposta de sermão. </w:t>
      </w:r>
    </w:p>
    <w:p w14:paraId="00000039" w14:textId="77777777" w:rsidR="007E5D2A" w:rsidRPr="00970306" w:rsidRDefault="00000000">
      <w:pPr>
        <w:jc w:val="both"/>
        <w:rPr>
          <w:lang w:val="pt-BR"/>
        </w:rPr>
      </w:pPr>
      <w:r w:rsidRPr="00970306">
        <w:rPr>
          <w:lang w:val="pt-BR"/>
        </w:rPr>
        <w:t>i. O irmão Felipe Gomes apresenta sua proposta de sermão no texto de Marcos 1.21-28;</w:t>
      </w:r>
    </w:p>
    <w:p w14:paraId="0000003A" w14:textId="77777777" w:rsidR="007E5D2A" w:rsidRPr="00970306" w:rsidRDefault="00000000">
      <w:pPr>
        <w:jc w:val="both"/>
        <w:rPr>
          <w:lang w:val="pt-BR"/>
        </w:rPr>
      </w:pPr>
      <w:r w:rsidRPr="00970306">
        <w:rPr>
          <w:lang w:val="pt-BR"/>
        </w:rPr>
        <w:t xml:space="preserve">ii. Após a apresentação a sessão é fechada, e o Concílio passa a considerar a proposta de sermão. Na sequência os examinadores, Pr. Marcel Tavares e Pr. Elton Silva, dão o seu parecer, e o Concílio toma sua decisão. </w:t>
      </w:r>
      <w:r w:rsidRPr="00970306">
        <w:rPr>
          <w:b/>
          <w:lang w:val="pt-BR"/>
        </w:rPr>
        <w:t xml:space="preserve">Decisão. </w:t>
      </w:r>
      <w:r w:rsidRPr="00970306">
        <w:rPr>
          <w:lang w:val="pt-BR"/>
        </w:rPr>
        <w:t>O Concílio decide que a proposta de sermão é suficiente.</w:t>
      </w:r>
    </w:p>
    <w:p w14:paraId="0000003B" w14:textId="77777777" w:rsidR="007E5D2A" w:rsidRDefault="00000000">
      <w:pPr>
        <w:jc w:val="both"/>
      </w:pPr>
      <w:r w:rsidRPr="00970306">
        <w:rPr>
          <w:lang w:val="pt-BR"/>
        </w:rPr>
        <w:t xml:space="preserve">iii. A sessão é aberta, e o Pr. Elton da Silva é indicado para informar a decisão do Concílio ao irmão Felipe Gomes. Em seguida, o Pr. </w:t>
      </w:r>
      <w:r>
        <w:t>Thyago Lins dirige uma oração.</w:t>
      </w:r>
    </w:p>
    <w:p w14:paraId="0000003C" w14:textId="77777777" w:rsidR="007E5D2A" w:rsidRDefault="007E5D2A">
      <w:pPr>
        <w:jc w:val="both"/>
      </w:pPr>
    </w:p>
    <w:p w14:paraId="0000003D" w14:textId="77777777" w:rsidR="007E5D2A" w:rsidRPr="00970306" w:rsidRDefault="00000000">
      <w:pPr>
        <w:spacing w:after="260"/>
        <w:jc w:val="both"/>
        <w:rPr>
          <w:lang w:val="pt-BR"/>
        </w:rPr>
      </w:pPr>
      <w:r w:rsidRPr="00970306">
        <w:rPr>
          <w:b/>
          <w:lang w:val="pt-BR"/>
        </w:rPr>
        <w:t xml:space="preserve">B. Exame em Doutrinas da Igreja. </w:t>
      </w:r>
      <w:r w:rsidRPr="00970306">
        <w:rPr>
          <w:lang w:val="pt-BR"/>
        </w:rPr>
        <w:t xml:space="preserve">O irmão Felipe Gomes é examinado por 30 minutos em "Doutrinas da Igreja" pelo Pr. </w:t>
      </w:r>
      <w:r>
        <w:t xml:space="preserve">Madson Marinho. </w:t>
      </w:r>
      <w:r w:rsidRPr="00970306">
        <w:rPr>
          <w:lang w:val="pt-BR"/>
        </w:rPr>
        <w:t>Em seguida, a oportunidade é dada aos demais delegados para fazerem mais perguntas por 5 minutos.</w:t>
      </w:r>
    </w:p>
    <w:p w14:paraId="0000003E" w14:textId="77777777" w:rsidR="007E5D2A" w:rsidRPr="00970306" w:rsidRDefault="00000000">
      <w:pPr>
        <w:spacing w:after="260"/>
        <w:jc w:val="both"/>
        <w:rPr>
          <w:lang w:val="pt-BR"/>
        </w:rPr>
      </w:pPr>
      <w:r w:rsidRPr="00970306">
        <w:rPr>
          <w:b/>
          <w:lang w:val="pt-BR"/>
        </w:rPr>
        <w:t xml:space="preserve">C. Exame em Conhecimento das Confissões. </w:t>
      </w:r>
      <w:r w:rsidRPr="00970306">
        <w:rPr>
          <w:lang w:val="pt-BR"/>
        </w:rPr>
        <w:t xml:space="preserve">O irmão Felipe Gomes é examinado por 15 minutos em "Conhecimento das Confissões" pelo Pr. </w:t>
      </w:r>
      <w:r>
        <w:t xml:space="preserve">Iraldo Luna. </w:t>
      </w:r>
      <w:r w:rsidRPr="00970306">
        <w:rPr>
          <w:lang w:val="pt-BR"/>
        </w:rPr>
        <w:t>Em seguida, a oportunidade é dada aos demais delegados para fazerem mais perguntas por 5 minutos.</w:t>
      </w:r>
    </w:p>
    <w:p w14:paraId="0000003F" w14:textId="77777777" w:rsidR="007E5D2A" w:rsidRPr="00970306" w:rsidRDefault="00000000">
      <w:pPr>
        <w:spacing w:after="260"/>
        <w:jc w:val="both"/>
        <w:rPr>
          <w:b/>
          <w:lang w:val="pt-BR"/>
        </w:rPr>
      </w:pPr>
      <w:r w:rsidRPr="00970306">
        <w:rPr>
          <w:b/>
          <w:lang w:val="pt-BR"/>
        </w:rPr>
        <w:t>D. Decisão.</w:t>
      </w:r>
      <w:r w:rsidRPr="00970306">
        <w:rPr>
          <w:lang w:val="pt-BR"/>
        </w:rPr>
        <w:t xml:space="preserve"> Em sessão fechada o Concílio passa a considerar os exames em Doutrinas da Igreja e em Conhecimento das Confissões. Após a decisão a sessão é reaberta e o moderador comunica a decisão do Concílio ao irmão Felipe Gomes. Em seguida, uma oração é dirigida pelo Pr. Madson Marinho.</w:t>
      </w:r>
      <w:r w:rsidRPr="00970306">
        <w:rPr>
          <w:lang w:val="pt-BR"/>
        </w:rPr>
        <w:br/>
        <w:t>i.</w:t>
      </w:r>
      <w:r w:rsidRPr="00970306">
        <w:rPr>
          <w:b/>
          <w:lang w:val="pt-BR"/>
        </w:rPr>
        <w:t xml:space="preserve"> </w:t>
      </w:r>
      <w:r w:rsidRPr="00970306">
        <w:rPr>
          <w:lang w:val="pt-BR"/>
        </w:rPr>
        <w:t>O Concílio decide que os exames do seminarista Felipe Gomes em "Doutrinas da Igreja" e em "Conhecimento das Confissões" são suficientes;</w:t>
      </w:r>
      <w:r w:rsidRPr="00970306">
        <w:rPr>
          <w:lang w:val="pt-BR"/>
        </w:rPr>
        <w:br/>
        <w:t>ii. O Concílio decide que o irmão Felipe Gomes está aprovado para pregar seus próprios sermões a partir desse Concílio até um ano após o início de seu estágio.</w:t>
      </w:r>
    </w:p>
    <w:p w14:paraId="00000040" w14:textId="77777777" w:rsidR="007E5D2A" w:rsidRPr="00970306" w:rsidRDefault="00000000">
      <w:pPr>
        <w:spacing w:before="240" w:after="240"/>
        <w:jc w:val="both"/>
        <w:rPr>
          <w:color w:val="222222"/>
          <w:highlight w:val="white"/>
          <w:lang w:val="pt-BR"/>
        </w:rPr>
      </w:pPr>
      <w:r w:rsidRPr="00970306">
        <w:rPr>
          <w:b/>
          <w:lang w:val="pt-BR"/>
        </w:rPr>
        <w:t>ARTIGO 20. Correção da numeração dos Artigos da Ata do 42º Concílio</w:t>
      </w:r>
      <w:r w:rsidRPr="00970306">
        <w:rPr>
          <w:lang w:val="pt-BR"/>
        </w:rPr>
        <w:t xml:space="preserve">. No dia 22 de julho de 2024 um email foi enviado para as igrejas da confederação, em nome do </w:t>
      </w:r>
      <w:r w:rsidRPr="00970306">
        <w:rPr>
          <w:highlight w:val="white"/>
          <w:lang w:val="pt-BR"/>
        </w:rPr>
        <w:t>Pr. Elton Silva, Pr. Adriano Gama, Sem. Mateus Freire, Pr. Lúcio Mauro e Pb. Chris Boersema (que fizeram parte ou auxiliaram a me</w:t>
      </w:r>
      <w:r w:rsidRPr="00970306">
        <w:rPr>
          <w:color w:val="222222"/>
          <w:highlight w:val="white"/>
          <w:lang w:val="pt-BR"/>
        </w:rPr>
        <w:t xml:space="preserve">sa do 42º Concílio) pedindo a atenção das igrejas à necessidade de correção da numeração dos Artigos na Ata do último Concílio. </w:t>
      </w:r>
    </w:p>
    <w:p w14:paraId="00000041" w14:textId="77777777" w:rsidR="007E5D2A" w:rsidRPr="00970306" w:rsidRDefault="00000000">
      <w:pPr>
        <w:spacing w:before="240" w:after="240"/>
        <w:jc w:val="both"/>
        <w:rPr>
          <w:color w:val="222222"/>
          <w:highlight w:val="white"/>
          <w:lang w:val="pt-BR"/>
        </w:rPr>
      </w:pPr>
      <w:r w:rsidRPr="00970306">
        <w:rPr>
          <w:b/>
          <w:color w:val="222222"/>
          <w:highlight w:val="white"/>
          <w:lang w:val="pt-BR"/>
        </w:rPr>
        <w:t>A. Observações.</w:t>
      </w:r>
      <w:r w:rsidRPr="00970306">
        <w:rPr>
          <w:b/>
          <w:color w:val="222222"/>
          <w:highlight w:val="white"/>
          <w:lang w:val="pt-BR"/>
        </w:rPr>
        <w:br/>
      </w:r>
      <w:r w:rsidRPr="00970306">
        <w:rPr>
          <w:color w:val="222222"/>
          <w:highlight w:val="white"/>
          <w:lang w:val="pt-BR"/>
        </w:rPr>
        <w:t>i. A ata do 42º Concílio foi aprovada no final daquele Concílio sem que qualquer delegado percebesse um erro na numeração a partir do Artigo 64;</w:t>
      </w:r>
      <w:r w:rsidRPr="00970306">
        <w:rPr>
          <w:color w:val="222222"/>
          <w:highlight w:val="white"/>
          <w:lang w:val="pt-BR"/>
        </w:rPr>
        <w:br/>
        <w:t>ii. O erro na numeração dos artigos pode gerar confusão quando no futuro for feita uma referência a uma decisão onde há artigos diferentes com a mesma numeração;</w:t>
      </w:r>
      <w:r w:rsidRPr="00970306">
        <w:rPr>
          <w:color w:val="222222"/>
          <w:highlight w:val="white"/>
          <w:lang w:val="pt-BR"/>
        </w:rPr>
        <w:br/>
        <w:t>iii. Um email foi enviado para as igrejas em julho alertando sobre erro e perguntando se alguma igreja teria objeção à correção imediata da numeração dos artigos. Em resposta àquele email algumas igrejas foram favoráveis à correção e nova impressão da ata e outras igrejas responderam que tal decisão e correção só poderia ser feita em um concílio.</w:t>
      </w:r>
      <w:r w:rsidRPr="00970306">
        <w:rPr>
          <w:color w:val="222222"/>
          <w:highlight w:val="white"/>
          <w:lang w:val="pt-BR"/>
        </w:rPr>
        <w:br/>
      </w:r>
      <w:r w:rsidRPr="00970306">
        <w:rPr>
          <w:color w:val="222222"/>
          <w:highlight w:val="white"/>
          <w:lang w:val="pt-BR"/>
        </w:rPr>
        <w:lastRenderedPageBreak/>
        <w:br/>
      </w:r>
      <w:r w:rsidRPr="00970306">
        <w:rPr>
          <w:b/>
          <w:color w:val="222222"/>
          <w:highlight w:val="white"/>
          <w:lang w:val="pt-BR"/>
        </w:rPr>
        <w:t>B. Considerações.</w:t>
      </w:r>
      <w:r w:rsidRPr="00970306">
        <w:rPr>
          <w:b/>
          <w:color w:val="222222"/>
          <w:highlight w:val="white"/>
          <w:lang w:val="pt-BR"/>
        </w:rPr>
        <w:br/>
      </w:r>
      <w:r w:rsidRPr="00970306">
        <w:rPr>
          <w:color w:val="222222"/>
          <w:highlight w:val="white"/>
          <w:lang w:val="pt-BR"/>
        </w:rPr>
        <w:t>i. Uma ata já aprovada e assinada em um Concílio não pode ser modificada após aquele Concílio sem a aprovação ou consentimento unânime das igrejas;</w:t>
      </w:r>
      <w:r w:rsidRPr="00970306">
        <w:rPr>
          <w:color w:val="222222"/>
          <w:highlight w:val="white"/>
          <w:lang w:val="pt-BR"/>
        </w:rPr>
        <w:br/>
        <w:t>ii. Cabe a este 43º Concílio fazer a correção devida da ata do 42º Concílio.</w:t>
      </w:r>
      <w:r w:rsidRPr="00970306">
        <w:rPr>
          <w:color w:val="222222"/>
          <w:highlight w:val="white"/>
          <w:lang w:val="pt-BR"/>
        </w:rPr>
        <w:br/>
      </w:r>
      <w:r w:rsidRPr="00970306">
        <w:rPr>
          <w:color w:val="222222"/>
          <w:highlight w:val="white"/>
          <w:lang w:val="pt-BR"/>
        </w:rPr>
        <w:br/>
      </w:r>
      <w:r>
        <w:rPr>
          <w:b/>
          <w:color w:val="222222"/>
          <w:highlight w:val="white"/>
        </w:rPr>
        <w:t xml:space="preserve">C. Decisão. </w:t>
      </w:r>
      <w:r w:rsidRPr="00970306">
        <w:rPr>
          <w:color w:val="222222"/>
          <w:highlight w:val="white"/>
          <w:lang w:val="pt-BR"/>
        </w:rPr>
        <w:t>Que a secretaria deste 43º Concílio faça a correção devida na numeração da Ata do 42º Concílio, a partir do Artigo 64, e que a versão corrigida seja impressa em duas vias e assinada por Pr. Elton Silva e irmão Mateus Freire, como moderador e secretário do 42º Concílio, e por Pr. Thyago Lins e Pb. Chris Boersema, como moderador e secretário do 43º Concílio, e em seguida entregue às IRGR e IR em Unaí para manter em seus arquivos conforme a prática.</w:t>
      </w:r>
    </w:p>
    <w:p w14:paraId="00000042" w14:textId="77777777" w:rsidR="007E5D2A" w:rsidRPr="00970306" w:rsidRDefault="00000000">
      <w:pPr>
        <w:jc w:val="both"/>
        <w:rPr>
          <w:highlight w:val="white"/>
          <w:lang w:val="pt-BR"/>
        </w:rPr>
      </w:pPr>
      <w:r w:rsidRPr="00970306">
        <w:rPr>
          <w:b/>
          <w:lang w:val="pt-BR"/>
        </w:rPr>
        <w:t xml:space="preserve">ARTIGO 21. Notícias da Igreja Reformada em Esperança. </w:t>
      </w:r>
      <w:r w:rsidRPr="00970306">
        <w:rPr>
          <w:lang w:val="pt-BR"/>
        </w:rPr>
        <w:t xml:space="preserve">O Pr. Elton Silva traz notícias ao Concílio da IR em Esperança e sobre a congregação em João Pessoa. Na sequência alguns delegados fazem perguntas para os delegados da IR em Esperança, e elas são respondidas. </w:t>
      </w:r>
    </w:p>
    <w:p w14:paraId="00000043" w14:textId="77777777" w:rsidR="007E5D2A" w:rsidRPr="00970306" w:rsidRDefault="007E5D2A">
      <w:pPr>
        <w:jc w:val="both"/>
        <w:rPr>
          <w:highlight w:val="white"/>
          <w:lang w:val="pt-BR"/>
        </w:rPr>
      </w:pPr>
    </w:p>
    <w:p w14:paraId="00000044" w14:textId="77777777" w:rsidR="007E5D2A" w:rsidRPr="00970306" w:rsidRDefault="00000000">
      <w:pPr>
        <w:jc w:val="both"/>
        <w:rPr>
          <w:lang w:val="pt-BR"/>
        </w:rPr>
      </w:pPr>
      <w:r w:rsidRPr="00970306">
        <w:rPr>
          <w:b/>
          <w:lang w:val="pt-BR"/>
        </w:rPr>
        <w:t xml:space="preserve">ARTIGO 22. Censura Fraternal. </w:t>
      </w:r>
      <w:r w:rsidRPr="00970306">
        <w:rPr>
          <w:lang w:val="pt-BR"/>
        </w:rPr>
        <w:t>Não é feito uso da palavra.</w:t>
      </w:r>
    </w:p>
    <w:p w14:paraId="00000045" w14:textId="77777777" w:rsidR="007E5D2A" w:rsidRPr="00970306" w:rsidRDefault="007E5D2A">
      <w:pPr>
        <w:jc w:val="both"/>
        <w:rPr>
          <w:lang w:val="pt-BR"/>
        </w:rPr>
      </w:pPr>
    </w:p>
    <w:p w14:paraId="00000046" w14:textId="77777777" w:rsidR="007E5D2A" w:rsidRDefault="00000000">
      <w:pPr>
        <w:jc w:val="both"/>
      </w:pPr>
      <w:r w:rsidRPr="00970306">
        <w:rPr>
          <w:b/>
          <w:lang w:val="pt-BR"/>
        </w:rPr>
        <w:t xml:space="preserve">ARTIGO 23. Encerramento de sessão. </w:t>
      </w:r>
      <w:r w:rsidRPr="00970306">
        <w:rPr>
          <w:lang w:val="pt-BR"/>
        </w:rPr>
        <w:t xml:space="preserve">A sessão da tarde é encerrada às 18h34 após uma oração dirigida pelo Pb. </w:t>
      </w:r>
      <w:r>
        <w:t xml:space="preserve">Hermes Lins. </w:t>
      </w:r>
    </w:p>
    <w:p w14:paraId="00000047" w14:textId="77777777" w:rsidR="007E5D2A" w:rsidRDefault="007E5D2A">
      <w:pPr>
        <w:jc w:val="both"/>
      </w:pPr>
    </w:p>
    <w:p w14:paraId="00000048" w14:textId="77777777" w:rsidR="007E5D2A" w:rsidRPr="00970306" w:rsidRDefault="00000000">
      <w:pPr>
        <w:spacing w:after="260"/>
        <w:jc w:val="center"/>
        <w:rPr>
          <w:b/>
          <w:lang w:val="pt-BR"/>
        </w:rPr>
      </w:pPr>
      <w:r w:rsidRPr="00970306">
        <w:rPr>
          <w:b/>
          <w:lang w:val="pt-BR"/>
        </w:rPr>
        <w:t>Sessão da manhã, terça-feira, 05/11/2024</w:t>
      </w:r>
    </w:p>
    <w:p w14:paraId="00000049" w14:textId="77777777" w:rsidR="007E5D2A" w:rsidRPr="00970306" w:rsidRDefault="00000000">
      <w:pPr>
        <w:spacing w:after="240"/>
        <w:jc w:val="both"/>
        <w:rPr>
          <w:lang w:val="pt-BR"/>
        </w:rPr>
      </w:pPr>
      <w:r w:rsidRPr="00970306">
        <w:rPr>
          <w:b/>
          <w:lang w:val="pt-BR"/>
        </w:rPr>
        <w:t xml:space="preserve">ARTIGO 24. Reinício. </w:t>
      </w:r>
      <w:r w:rsidRPr="00970306">
        <w:rPr>
          <w:lang w:val="pt-BR"/>
        </w:rPr>
        <w:t xml:space="preserve">A sessão da manhã é iniciada às 8h33 com uma leitura em 2 Coríntios 12.1-10, feita pelo Pr. </w:t>
      </w:r>
      <w:r>
        <w:t xml:space="preserve">Elissandro Rabêlo, seguida de uma breve aplicação. </w:t>
      </w:r>
      <w:r w:rsidRPr="00970306">
        <w:rPr>
          <w:lang w:val="pt-BR"/>
        </w:rPr>
        <w:t>Em seguida todos cantam o Salmo 131 e é feita uma oração.</w:t>
      </w:r>
    </w:p>
    <w:p w14:paraId="0000004A" w14:textId="77777777" w:rsidR="007E5D2A" w:rsidRPr="00970306" w:rsidRDefault="00000000">
      <w:pPr>
        <w:spacing w:after="20"/>
        <w:jc w:val="both"/>
        <w:rPr>
          <w:lang w:val="pt-BR"/>
        </w:rPr>
      </w:pPr>
      <w:r w:rsidRPr="00970306">
        <w:rPr>
          <w:b/>
          <w:lang w:val="pt-BR"/>
        </w:rPr>
        <w:t xml:space="preserve">ARTIGO 25. Aprovação da Ata. </w:t>
      </w:r>
      <w:r w:rsidRPr="00970306">
        <w:rPr>
          <w:lang w:val="pt-BR"/>
        </w:rPr>
        <w:t>Os artigos de 01 a 25 desta ata são lidos e aprovados.</w:t>
      </w:r>
    </w:p>
    <w:p w14:paraId="0000004B" w14:textId="77777777" w:rsidR="007E5D2A" w:rsidRPr="00970306" w:rsidRDefault="007E5D2A">
      <w:pPr>
        <w:spacing w:after="20"/>
        <w:jc w:val="both"/>
        <w:rPr>
          <w:lang w:val="pt-BR"/>
        </w:rPr>
      </w:pPr>
    </w:p>
    <w:p w14:paraId="0000004C" w14:textId="77777777" w:rsidR="007E5D2A" w:rsidRPr="00970306" w:rsidRDefault="00000000">
      <w:pPr>
        <w:jc w:val="both"/>
        <w:rPr>
          <w:color w:val="0000FF"/>
          <w:lang w:val="pt-BR"/>
        </w:rPr>
      </w:pPr>
      <w:r w:rsidRPr="00970306">
        <w:rPr>
          <w:b/>
          <w:lang w:val="pt-BR"/>
        </w:rPr>
        <w:t xml:space="preserve">ARTIGO 26. Exame do seminarista Mateus Carlos Freire. </w:t>
      </w:r>
      <w:r w:rsidRPr="00970306">
        <w:rPr>
          <w:lang w:val="pt-BR"/>
        </w:rPr>
        <w:t>A IR em Maragogi fez um pedido de exame peremptório a este Concílio, em nome do seminarista Mateus Freire, para que ele seja elegível ao Ministério da Palavra e dos Sacramentos.</w:t>
      </w:r>
    </w:p>
    <w:p w14:paraId="0000004D" w14:textId="77777777" w:rsidR="007E5D2A" w:rsidRPr="00970306" w:rsidRDefault="007E5D2A">
      <w:pPr>
        <w:jc w:val="both"/>
        <w:rPr>
          <w:lang w:val="pt-BR"/>
        </w:rPr>
      </w:pPr>
    </w:p>
    <w:p w14:paraId="0000004E" w14:textId="77777777" w:rsidR="007E5D2A" w:rsidRPr="00970306" w:rsidRDefault="00000000">
      <w:pPr>
        <w:jc w:val="both"/>
        <w:rPr>
          <w:b/>
          <w:lang w:val="pt-BR"/>
        </w:rPr>
      </w:pPr>
      <w:r w:rsidRPr="00970306">
        <w:rPr>
          <w:b/>
          <w:lang w:val="pt-BR"/>
        </w:rPr>
        <w:t xml:space="preserve">A. Proposta de sermão. </w:t>
      </w:r>
    </w:p>
    <w:p w14:paraId="0000004F" w14:textId="77777777" w:rsidR="007E5D2A" w:rsidRPr="00970306" w:rsidRDefault="00000000">
      <w:pPr>
        <w:jc w:val="both"/>
        <w:rPr>
          <w:lang w:val="pt-BR"/>
        </w:rPr>
      </w:pPr>
      <w:r w:rsidRPr="00970306">
        <w:rPr>
          <w:lang w:val="pt-BR"/>
        </w:rPr>
        <w:t>i. O irmão Mateus Freire apresenta sua proposta de sermão no texto de Colossenses 1.15-20;</w:t>
      </w:r>
    </w:p>
    <w:p w14:paraId="00000050" w14:textId="77777777" w:rsidR="007E5D2A" w:rsidRPr="00970306" w:rsidRDefault="00000000">
      <w:pPr>
        <w:jc w:val="both"/>
        <w:rPr>
          <w:lang w:val="pt-BR"/>
        </w:rPr>
      </w:pPr>
      <w:r w:rsidRPr="00970306">
        <w:rPr>
          <w:lang w:val="pt-BR"/>
        </w:rPr>
        <w:t xml:space="preserve">ii. Após a apresentação a sessão é fechada, e o Concílio passa a considerar a proposta de sermão. Na sequência os examinadores, Pr. Elissandro Rabêlo e Pr. Adriano Gama, dão o seu parecer, e o Concílio toma sua decisão. </w:t>
      </w:r>
      <w:r w:rsidRPr="00970306">
        <w:rPr>
          <w:b/>
          <w:lang w:val="pt-BR"/>
        </w:rPr>
        <w:t xml:space="preserve">Decisão. </w:t>
      </w:r>
      <w:r w:rsidRPr="00970306">
        <w:rPr>
          <w:lang w:val="pt-BR"/>
        </w:rPr>
        <w:t>O Concílio decide que a proposta de sermão é suficiente.</w:t>
      </w:r>
    </w:p>
    <w:p w14:paraId="00000051" w14:textId="77777777" w:rsidR="007E5D2A" w:rsidRDefault="00000000">
      <w:pPr>
        <w:jc w:val="both"/>
      </w:pPr>
      <w:r w:rsidRPr="00970306">
        <w:rPr>
          <w:lang w:val="pt-BR"/>
        </w:rPr>
        <w:t xml:space="preserve">iii. A sessão é aberta, e o Pr. Thyago Lins informa a decisão do Concílio ao irmão Mateus Freire. Em seguida, o Pr. </w:t>
      </w:r>
      <w:r>
        <w:t>Bruno Pereira dirige uma oração.</w:t>
      </w:r>
    </w:p>
    <w:p w14:paraId="00000052" w14:textId="77777777" w:rsidR="007E5D2A" w:rsidRDefault="007E5D2A">
      <w:pPr>
        <w:jc w:val="both"/>
      </w:pPr>
    </w:p>
    <w:p w14:paraId="00000053" w14:textId="77777777" w:rsidR="007E5D2A" w:rsidRPr="00970306" w:rsidRDefault="00000000">
      <w:pPr>
        <w:spacing w:after="260"/>
        <w:jc w:val="both"/>
        <w:rPr>
          <w:lang w:val="pt-BR"/>
        </w:rPr>
      </w:pPr>
      <w:r w:rsidRPr="00970306">
        <w:rPr>
          <w:b/>
          <w:lang w:val="pt-BR"/>
        </w:rPr>
        <w:lastRenderedPageBreak/>
        <w:t xml:space="preserve">B. Exame em Exegese do Antigo Testamento. </w:t>
      </w:r>
      <w:r w:rsidRPr="00970306">
        <w:rPr>
          <w:lang w:val="pt-BR"/>
        </w:rPr>
        <w:t xml:space="preserve">O irmão Mateus Freire é examinado por 20 minutos em "Exegese do Antigo Testamento" pelo Pr. </w:t>
      </w:r>
      <w:r>
        <w:t xml:space="preserve">Lucio Mauro. </w:t>
      </w:r>
      <w:r w:rsidRPr="00970306">
        <w:rPr>
          <w:lang w:val="pt-BR"/>
        </w:rPr>
        <w:t>Em seguida, a oportunidade é dada aos demais delegados para fazerem mais perguntas por 5 minutos.</w:t>
      </w:r>
    </w:p>
    <w:p w14:paraId="00000054" w14:textId="77777777" w:rsidR="007E5D2A" w:rsidRPr="00970306" w:rsidRDefault="00000000">
      <w:pPr>
        <w:spacing w:after="260"/>
        <w:jc w:val="both"/>
        <w:rPr>
          <w:lang w:val="pt-BR"/>
        </w:rPr>
      </w:pPr>
      <w:r w:rsidRPr="00970306">
        <w:rPr>
          <w:b/>
          <w:lang w:val="pt-BR"/>
        </w:rPr>
        <w:t xml:space="preserve">C. Exame em Exegese do Novo Testamento. </w:t>
      </w:r>
      <w:r w:rsidRPr="00970306">
        <w:rPr>
          <w:lang w:val="pt-BR"/>
        </w:rPr>
        <w:t xml:space="preserve">O irmão Mateus Freire é examinado por 20 minutos em "Exegese do Novo Testamento" pelo Pr. </w:t>
      </w:r>
      <w:r>
        <w:t xml:space="preserve">Laylton Coelho. </w:t>
      </w:r>
      <w:r w:rsidRPr="00970306">
        <w:rPr>
          <w:lang w:val="pt-BR"/>
        </w:rPr>
        <w:t>Em seguida, a oportunidade é dada aos demais delegados para fazerem mais perguntas por 5 minutos.</w:t>
      </w:r>
    </w:p>
    <w:p w14:paraId="00000055" w14:textId="77777777" w:rsidR="007E5D2A" w:rsidRPr="00970306" w:rsidRDefault="00000000">
      <w:pPr>
        <w:spacing w:after="260"/>
        <w:jc w:val="both"/>
        <w:rPr>
          <w:lang w:val="pt-BR"/>
        </w:rPr>
      </w:pPr>
      <w:r w:rsidRPr="00970306">
        <w:rPr>
          <w:b/>
          <w:lang w:val="pt-BR"/>
        </w:rPr>
        <w:t xml:space="preserve">ARTIGO 27. Censura Fraternal. </w:t>
      </w:r>
      <w:r w:rsidRPr="00970306">
        <w:rPr>
          <w:lang w:val="pt-BR"/>
        </w:rPr>
        <w:t>É feito uso da palavra.</w:t>
      </w:r>
    </w:p>
    <w:p w14:paraId="00000056" w14:textId="77777777" w:rsidR="007E5D2A" w:rsidRDefault="00000000">
      <w:pPr>
        <w:spacing w:after="20"/>
        <w:jc w:val="both"/>
      </w:pPr>
      <w:r w:rsidRPr="00970306">
        <w:rPr>
          <w:b/>
          <w:lang w:val="pt-BR"/>
        </w:rPr>
        <w:t xml:space="preserve">ARTIGO 28. Encerramento de sessão. </w:t>
      </w:r>
      <w:r w:rsidRPr="00970306">
        <w:rPr>
          <w:lang w:val="pt-BR"/>
        </w:rPr>
        <w:t xml:space="preserve">A sessão da manhã é encerrada às 13h16, após uma oração dirigida pelo Pr. </w:t>
      </w:r>
      <w:r>
        <w:t>Laylton Coelho.</w:t>
      </w:r>
    </w:p>
    <w:p w14:paraId="00000057" w14:textId="77777777" w:rsidR="007E5D2A" w:rsidRDefault="007E5D2A">
      <w:pPr>
        <w:jc w:val="both"/>
        <w:rPr>
          <w:color w:val="0000FF"/>
        </w:rPr>
      </w:pPr>
    </w:p>
    <w:p w14:paraId="00000058" w14:textId="77777777" w:rsidR="007E5D2A" w:rsidRPr="00970306" w:rsidRDefault="00000000">
      <w:pPr>
        <w:spacing w:after="260"/>
        <w:jc w:val="center"/>
        <w:rPr>
          <w:b/>
          <w:lang w:val="pt-BR"/>
        </w:rPr>
      </w:pPr>
      <w:r w:rsidRPr="00970306">
        <w:rPr>
          <w:b/>
          <w:lang w:val="pt-BR"/>
        </w:rPr>
        <w:t>Sessão da tarde, terça-feira, 05/11/2024</w:t>
      </w:r>
    </w:p>
    <w:p w14:paraId="00000059" w14:textId="77777777" w:rsidR="007E5D2A" w:rsidRPr="00970306" w:rsidRDefault="00000000">
      <w:pPr>
        <w:spacing w:after="240"/>
        <w:jc w:val="both"/>
        <w:rPr>
          <w:lang w:val="pt-BR"/>
        </w:rPr>
      </w:pPr>
      <w:r w:rsidRPr="00970306">
        <w:rPr>
          <w:b/>
          <w:lang w:val="pt-BR"/>
        </w:rPr>
        <w:t xml:space="preserve">ARTIGO 29. Reinício. </w:t>
      </w:r>
      <w:r w:rsidRPr="00970306">
        <w:rPr>
          <w:lang w:val="pt-BR"/>
        </w:rPr>
        <w:t xml:space="preserve">A sessão da tarde é iniciada às 14h35 com a leitura do Salmo 1, feita pelo Pb. </w:t>
      </w:r>
      <w:r>
        <w:t xml:space="preserve">Ademir Souza. </w:t>
      </w:r>
      <w:r w:rsidRPr="00970306">
        <w:rPr>
          <w:lang w:val="pt-BR"/>
        </w:rPr>
        <w:t>Logo após é cantado o Salmo 1 e é feita uma oração.</w:t>
      </w:r>
    </w:p>
    <w:p w14:paraId="0000005A" w14:textId="77777777" w:rsidR="007E5D2A" w:rsidRPr="00970306" w:rsidRDefault="00000000">
      <w:pPr>
        <w:spacing w:after="260"/>
        <w:jc w:val="both"/>
        <w:rPr>
          <w:b/>
          <w:lang w:val="pt-BR"/>
        </w:rPr>
      </w:pPr>
      <w:r w:rsidRPr="00970306">
        <w:rPr>
          <w:b/>
          <w:lang w:val="pt-BR"/>
        </w:rPr>
        <w:t>ARTIGO 30. Apresentação e registro de visitantes observadores</w:t>
      </w:r>
      <w:r w:rsidRPr="00970306">
        <w:rPr>
          <w:lang w:val="pt-BR"/>
        </w:rPr>
        <w:t>. O Pr. Thyago Lins, na função de moderador, dá boas-vindas ao Pr. Ademir Ferreira, da Igreja Reformada em Jacintinho – AL. Em seguida, o Pr. Ademir Ferreira se dirige ao Concílio com algumas palavras em nome de sua igreja.</w:t>
      </w:r>
    </w:p>
    <w:p w14:paraId="0000005B" w14:textId="77777777" w:rsidR="007E5D2A" w:rsidRPr="00970306" w:rsidRDefault="00000000">
      <w:pPr>
        <w:spacing w:after="260"/>
        <w:jc w:val="both"/>
        <w:rPr>
          <w:lang w:val="pt-BR"/>
        </w:rPr>
      </w:pPr>
      <w:r w:rsidRPr="00970306">
        <w:rPr>
          <w:b/>
          <w:lang w:val="pt-BR"/>
        </w:rPr>
        <w:t xml:space="preserve">ARTIGO 31. Exame do seminarista Mateus Carlos Freire. </w:t>
      </w:r>
      <w:r w:rsidRPr="00970306">
        <w:rPr>
          <w:lang w:val="pt-BR"/>
        </w:rPr>
        <w:t xml:space="preserve">O Concílio dá continuidade ao exame peremptório do seminarista Mateus Freire. </w:t>
      </w:r>
    </w:p>
    <w:p w14:paraId="0000005C" w14:textId="77777777" w:rsidR="007E5D2A" w:rsidRPr="00970306" w:rsidRDefault="00000000">
      <w:pPr>
        <w:spacing w:after="260"/>
        <w:jc w:val="both"/>
        <w:rPr>
          <w:lang w:val="pt-BR"/>
        </w:rPr>
      </w:pPr>
      <w:r w:rsidRPr="00970306">
        <w:rPr>
          <w:b/>
          <w:lang w:val="pt-BR"/>
        </w:rPr>
        <w:t xml:space="preserve">A. Exame em Conhecimento Bíblico do Antigo Testamento. </w:t>
      </w:r>
      <w:r w:rsidRPr="00970306">
        <w:rPr>
          <w:lang w:val="pt-BR"/>
        </w:rPr>
        <w:t xml:space="preserve">O irmão Mateus Freire é examinado por 10 minutos em "Conhecimento Bíblico do Antigo Testamento" pelo Pb. </w:t>
      </w:r>
      <w:r>
        <w:t xml:space="preserve">Chris Boersema. </w:t>
      </w:r>
      <w:r w:rsidRPr="00970306">
        <w:rPr>
          <w:lang w:val="pt-BR"/>
        </w:rPr>
        <w:t>Em seguida, a oportunidade é dada aos demais delegados para fazerem mais perguntas por 5 minutos.</w:t>
      </w:r>
    </w:p>
    <w:p w14:paraId="0000005D" w14:textId="77777777" w:rsidR="007E5D2A" w:rsidRPr="00970306" w:rsidRDefault="00000000">
      <w:pPr>
        <w:spacing w:after="260"/>
        <w:jc w:val="both"/>
        <w:rPr>
          <w:lang w:val="pt-BR"/>
        </w:rPr>
      </w:pPr>
      <w:r w:rsidRPr="00970306">
        <w:rPr>
          <w:b/>
          <w:lang w:val="pt-BR"/>
        </w:rPr>
        <w:t xml:space="preserve">B. Exame em Conhecimento Bíblico do Novo Testamento. </w:t>
      </w:r>
      <w:r w:rsidRPr="00970306">
        <w:rPr>
          <w:lang w:val="pt-BR"/>
        </w:rPr>
        <w:t xml:space="preserve">O irmão Mateus Freire é examinado por 10 minutos em "Conhecimento Bíblico do Novo Testamento" pelo Pb. </w:t>
      </w:r>
      <w:r>
        <w:t xml:space="preserve">Ademir Souza. </w:t>
      </w:r>
      <w:r w:rsidRPr="00970306">
        <w:rPr>
          <w:lang w:val="pt-BR"/>
        </w:rPr>
        <w:t>Em seguida, a oportunidade é dada aos demais delegados para fazerem mais perguntas por 5 minutos.</w:t>
      </w:r>
    </w:p>
    <w:p w14:paraId="0000005E" w14:textId="77777777" w:rsidR="007E5D2A" w:rsidRPr="00970306" w:rsidRDefault="00000000">
      <w:pPr>
        <w:spacing w:after="260"/>
        <w:jc w:val="both"/>
        <w:rPr>
          <w:lang w:val="pt-BR"/>
        </w:rPr>
      </w:pPr>
      <w:r w:rsidRPr="00970306">
        <w:rPr>
          <w:b/>
          <w:lang w:val="pt-BR"/>
        </w:rPr>
        <w:t xml:space="preserve">C. Exame em Dogmática ou Doutrinas da Igreja. </w:t>
      </w:r>
      <w:r w:rsidRPr="00970306">
        <w:rPr>
          <w:lang w:val="pt-BR"/>
        </w:rPr>
        <w:t xml:space="preserve">O irmão Mateus Freire é examinado por 30 minutos em "Dogmática ou Doutrinas da Igreja" pelo Pr. </w:t>
      </w:r>
      <w:r>
        <w:t xml:space="preserve">Iraldo Luna. </w:t>
      </w:r>
      <w:r w:rsidRPr="00970306">
        <w:rPr>
          <w:lang w:val="pt-BR"/>
        </w:rPr>
        <w:t>Em seguida, a oportunidade é dada aos demais delegados para fazerem mais perguntas por 5 minutos.</w:t>
      </w:r>
    </w:p>
    <w:p w14:paraId="0000005F" w14:textId="77777777" w:rsidR="007E5D2A" w:rsidRPr="00970306" w:rsidRDefault="00000000">
      <w:pPr>
        <w:spacing w:after="260"/>
        <w:jc w:val="both"/>
        <w:rPr>
          <w:lang w:val="pt-BR"/>
        </w:rPr>
      </w:pPr>
      <w:r w:rsidRPr="00970306">
        <w:rPr>
          <w:b/>
          <w:lang w:val="pt-BR"/>
        </w:rPr>
        <w:t xml:space="preserve">D. Exame em Conhecimento das Confissões. </w:t>
      </w:r>
      <w:r w:rsidRPr="00970306">
        <w:rPr>
          <w:lang w:val="pt-BR"/>
        </w:rPr>
        <w:t xml:space="preserve">O irmão Mateus Freire é examinado por 15 minutos em "Conhecimento das Confissões" pelo Pr. </w:t>
      </w:r>
      <w:r>
        <w:t xml:space="preserve">Flávio da Silva. </w:t>
      </w:r>
      <w:r w:rsidRPr="00970306">
        <w:rPr>
          <w:lang w:val="pt-BR"/>
        </w:rPr>
        <w:t>Em seguida, a oportunidade é dada aos demais delegados para fazerem mais perguntas por 5 minutos.</w:t>
      </w:r>
    </w:p>
    <w:p w14:paraId="00000060" w14:textId="77777777" w:rsidR="007E5D2A" w:rsidRPr="00970306" w:rsidRDefault="00000000">
      <w:pPr>
        <w:spacing w:after="260"/>
        <w:jc w:val="both"/>
        <w:rPr>
          <w:lang w:val="pt-BR"/>
        </w:rPr>
      </w:pPr>
      <w:r w:rsidRPr="00970306">
        <w:rPr>
          <w:b/>
          <w:lang w:val="pt-BR"/>
        </w:rPr>
        <w:lastRenderedPageBreak/>
        <w:t xml:space="preserve">E. Exame em Ética Moral. </w:t>
      </w:r>
      <w:r w:rsidRPr="00970306">
        <w:rPr>
          <w:lang w:val="pt-BR"/>
        </w:rPr>
        <w:t xml:space="preserve">O irmão Mateus Freire é examinado por 10 minutos em "Ética Moral" pelo Pr. </w:t>
      </w:r>
      <w:r>
        <w:t xml:space="preserve">Madson Marinho. </w:t>
      </w:r>
      <w:r w:rsidRPr="00970306">
        <w:rPr>
          <w:lang w:val="pt-BR"/>
        </w:rPr>
        <w:t>Em seguida, a oportunidade é dada aos demais delegados para fazerem mais perguntas por 5 minutos.</w:t>
      </w:r>
    </w:p>
    <w:p w14:paraId="00000061" w14:textId="77777777" w:rsidR="007E5D2A" w:rsidRPr="00970306" w:rsidRDefault="00000000">
      <w:pPr>
        <w:spacing w:after="260"/>
        <w:jc w:val="both"/>
        <w:rPr>
          <w:lang w:val="pt-BR"/>
        </w:rPr>
      </w:pPr>
      <w:r w:rsidRPr="00970306">
        <w:rPr>
          <w:b/>
          <w:lang w:val="pt-BR"/>
        </w:rPr>
        <w:t xml:space="preserve">F. Exame em Política Eclesiástica. </w:t>
      </w:r>
      <w:r w:rsidRPr="00970306">
        <w:rPr>
          <w:lang w:val="pt-BR"/>
        </w:rPr>
        <w:t xml:space="preserve">O irmão Mateus Freire é examinado por 15 minutos em "Política Eclesiástica" pelo Pr. </w:t>
      </w:r>
      <w:r>
        <w:t xml:space="preserve">Abram de Graaf. </w:t>
      </w:r>
      <w:r w:rsidRPr="00970306">
        <w:rPr>
          <w:lang w:val="pt-BR"/>
        </w:rPr>
        <w:t>Em seguida, a oportunidade é dada aos demais delegados para fazerem mais perguntas por 5 minutos.</w:t>
      </w:r>
    </w:p>
    <w:p w14:paraId="00000062" w14:textId="77777777" w:rsidR="007E5D2A" w:rsidRPr="00970306" w:rsidRDefault="00000000">
      <w:pPr>
        <w:spacing w:after="260"/>
        <w:jc w:val="both"/>
        <w:rPr>
          <w:lang w:val="pt-BR"/>
        </w:rPr>
      </w:pPr>
      <w:r w:rsidRPr="00970306">
        <w:rPr>
          <w:b/>
          <w:lang w:val="pt-BR"/>
        </w:rPr>
        <w:t xml:space="preserve">G. Exame em História da Igreja. </w:t>
      </w:r>
      <w:r w:rsidRPr="00970306">
        <w:rPr>
          <w:lang w:val="pt-BR"/>
        </w:rPr>
        <w:t xml:space="preserve">O irmão Mateus Freire é examinado por 15 minutos em "História da Igreja" pelo Pr. </w:t>
      </w:r>
      <w:r>
        <w:t xml:space="preserve">Abram de Graaf. </w:t>
      </w:r>
      <w:r w:rsidRPr="00970306">
        <w:rPr>
          <w:lang w:val="pt-BR"/>
        </w:rPr>
        <w:t xml:space="preserve">Em seguida, a oportunidade é dada aos demais delegados para fazerem mais perguntas por 5 minutos. </w:t>
      </w:r>
    </w:p>
    <w:p w14:paraId="00000063" w14:textId="77777777" w:rsidR="007E5D2A" w:rsidRPr="00970306" w:rsidRDefault="00000000">
      <w:pPr>
        <w:spacing w:after="260"/>
        <w:jc w:val="both"/>
        <w:rPr>
          <w:lang w:val="pt-BR"/>
        </w:rPr>
      </w:pPr>
      <w:r w:rsidRPr="00970306">
        <w:rPr>
          <w:b/>
          <w:lang w:val="pt-BR"/>
        </w:rPr>
        <w:t xml:space="preserve">H. Exame em Teologia Pastoral. </w:t>
      </w:r>
      <w:r w:rsidRPr="00970306">
        <w:rPr>
          <w:lang w:val="pt-BR"/>
        </w:rPr>
        <w:t xml:space="preserve">O irmão Mateus Freire é examinado por 15 minutos em "Teologia Pastoral" pelo Pr. </w:t>
      </w:r>
      <w:r>
        <w:t xml:space="preserve">Thyago Lins. </w:t>
      </w:r>
      <w:r w:rsidRPr="00970306">
        <w:rPr>
          <w:lang w:val="pt-BR"/>
        </w:rPr>
        <w:t>Em seguida, a oportunidade é dada aos demais delegados para fazerem mais perguntas por 5 minutos.</w:t>
      </w:r>
    </w:p>
    <w:p w14:paraId="00000064" w14:textId="77777777" w:rsidR="007E5D2A" w:rsidRDefault="00000000">
      <w:pPr>
        <w:spacing w:after="260"/>
        <w:jc w:val="both"/>
      </w:pPr>
      <w:r w:rsidRPr="00970306">
        <w:rPr>
          <w:b/>
          <w:lang w:val="pt-BR"/>
        </w:rPr>
        <w:t>I. Avaliação</w:t>
      </w:r>
      <w:r w:rsidRPr="00970306">
        <w:rPr>
          <w:lang w:val="pt-BR"/>
        </w:rPr>
        <w:t xml:space="preserve">. Após os exames em todas as áreas todos examinadores presentes são convidados à mesa para participar, com direito à voz, das avaliações dos exames. Em sessão fechada o Concílio considera cada um dos dez exames concluídos. Na sequência, cada examinador dá o seu parecer e é dada a oportunidade para a mesa fazer suas considerações. Ao chegar a uma decisão, a sessão é aberta, e o Pr. Thyago Lins informa a decisão do Concílio ao irmão Mateus Freire. Em seguida, o Pr. </w:t>
      </w:r>
      <w:r>
        <w:t>Madson Marinho dirige uma oração.</w:t>
      </w:r>
    </w:p>
    <w:p w14:paraId="00000065" w14:textId="77777777" w:rsidR="007E5D2A" w:rsidRPr="00970306" w:rsidRDefault="00000000">
      <w:pPr>
        <w:spacing w:after="200"/>
        <w:jc w:val="both"/>
        <w:rPr>
          <w:b/>
          <w:lang w:val="pt-BR"/>
        </w:rPr>
      </w:pPr>
      <w:r w:rsidRPr="00970306">
        <w:rPr>
          <w:b/>
          <w:highlight w:val="white"/>
          <w:lang w:val="pt-BR"/>
        </w:rPr>
        <w:t>J. Decisão.</w:t>
      </w:r>
      <w:r w:rsidRPr="00970306">
        <w:rPr>
          <w:highlight w:val="white"/>
          <w:lang w:val="pt-BR"/>
        </w:rPr>
        <w:br/>
        <w:t xml:space="preserve">i. Considerar os exames do seminarista Mateus Freire suficientes nas áreas de </w:t>
      </w:r>
      <w:r w:rsidRPr="00970306">
        <w:rPr>
          <w:lang w:val="pt-BR"/>
        </w:rPr>
        <w:t>Exegese do Antigo Testamento, Exegese do Novo Testamento, Dogmática ou Doutrinas da Igreja, Conhecimento das Confissões, Ética Moral, Política Eclesiástica, História da Igreja e Teologia Pastoral;</w:t>
      </w:r>
      <w:r w:rsidRPr="00970306">
        <w:rPr>
          <w:highlight w:val="white"/>
          <w:lang w:val="pt-BR"/>
        </w:rPr>
        <w:br/>
        <w:t>ii. Considerar os exames do seminarista Mateus Freire insuficientes nas áreas de Conhecimento Bíblico do Antigo Testamento e Conhecimento Bíblico do Novo Testamento;</w:t>
      </w:r>
      <w:r w:rsidRPr="00970306">
        <w:rPr>
          <w:highlight w:val="white"/>
          <w:lang w:val="pt-BR"/>
        </w:rPr>
        <w:br/>
        <w:t xml:space="preserve">iii. Considerar que o irmão Mateus Freire não está elegível como proponente ao ministério da Palavra e dos Sacramentos até que consiga ser aprovado nessas duas áreas; </w:t>
      </w:r>
      <w:r w:rsidRPr="00970306">
        <w:rPr>
          <w:highlight w:val="white"/>
          <w:lang w:val="pt-BR"/>
        </w:rPr>
        <w:br/>
        <w:t>iv. Encorajar o irmão Mateus a que retorne a um próximo concílio para ser submetido a um exame nas áreas de Conhecimento Bíblico do Antigo Testamento e Conhecimento Bíblico do Novo Testamento.</w:t>
      </w:r>
    </w:p>
    <w:p w14:paraId="00000066" w14:textId="77777777" w:rsidR="007E5D2A" w:rsidRPr="00970306" w:rsidRDefault="00000000">
      <w:pPr>
        <w:jc w:val="both"/>
        <w:rPr>
          <w:lang w:val="pt-BR"/>
        </w:rPr>
      </w:pPr>
      <w:r w:rsidRPr="00970306">
        <w:rPr>
          <w:b/>
          <w:lang w:val="pt-BR"/>
        </w:rPr>
        <w:t xml:space="preserve">ARTIGO 32. Censura Fraternal. </w:t>
      </w:r>
      <w:r w:rsidRPr="00970306">
        <w:rPr>
          <w:lang w:val="pt-BR"/>
        </w:rPr>
        <w:t>É feito uso da palavra.</w:t>
      </w:r>
    </w:p>
    <w:p w14:paraId="00000067" w14:textId="77777777" w:rsidR="007E5D2A" w:rsidRPr="00970306" w:rsidRDefault="007E5D2A">
      <w:pPr>
        <w:jc w:val="both"/>
        <w:rPr>
          <w:lang w:val="pt-BR"/>
        </w:rPr>
      </w:pPr>
    </w:p>
    <w:p w14:paraId="00000068" w14:textId="77777777" w:rsidR="007E5D2A" w:rsidRPr="00970306" w:rsidRDefault="00000000">
      <w:pPr>
        <w:jc w:val="both"/>
        <w:rPr>
          <w:lang w:val="pt-BR"/>
        </w:rPr>
      </w:pPr>
      <w:r w:rsidRPr="00970306">
        <w:rPr>
          <w:b/>
          <w:lang w:val="pt-BR"/>
        </w:rPr>
        <w:t xml:space="preserve">ARTIGO 33. Encerramento de sessão. </w:t>
      </w:r>
      <w:r w:rsidRPr="00970306">
        <w:rPr>
          <w:lang w:val="pt-BR"/>
        </w:rPr>
        <w:t>A sessão da tarde é encerrada às 19h39 após uma oração dirigida pelo Pr. Madson Marinho.</w:t>
      </w:r>
    </w:p>
    <w:p w14:paraId="00000069" w14:textId="77777777" w:rsidR="007E5D2A" w:rsidRPr="00970306" w:rsidRDefault="007E5D2A">
      <w:pPr>
        <w:jc w:val="both"/>
        <w:rPr>
          <w:lang w:val="pt-BR"/>
        </w:rPr>
      </w:pPr>
    </w:p>
    <w:p w14:paraId="0000006A" w14:textId="77777777" w:rsidR="007E5D2A" w:rsidRPr="00970306" w:rsidRDefault="00000000">
      <w:pPr>
        <w:spacing w:after="260"/>
        <w:jc w:val="center"/>
        <w:rPr>
          <w:b/>
          <w:lang w:val="pt-BR"/>
        </w:rPr>
      </w:pPr>
      <w:r w:rsidRPr="00970306">
        <w:rPr>
          <w:b/>
          <w:lang w:val="pt-BR"/>
        </w:rPr>
        <w:t>Sessão da manhã, quarta-feira, 06/11/2024</w:t>
      </w:r>
    </w:p>
    <w:p w14:paraId="0000006B" w14:textId="77777777" w:rsidR="007E5D2A" w:rsidRPr="00970306" w:rsidRDefault="00000000">
      <w:pPr>
        <w:spacing w:after="240"/>
        <w:jc w:val="both"/>
        <w:rPr>
          <w:lang w:val="pt-BR"/>
        </w:rPr>
      </w:pPr>
      <w:r w:rsidRPr="00970306">
        <w:rPr>
          <w:b/>
          <w:lang w:val="pt-BR"/>
        </w:rPr>
        <w:lastRenderedPageBreak/>
        <w:t xml:space="preserve">ARTIGO 34. Reinício. </w:t>
      </w:r>
      <w:r w:rsidRPr="00970306">
        <w:rPr>
          <w:lang w:val="pt-BR"/>
        </w:rPr>
        <w:t xml:space="preserve">A sessão da manhã é iniciada às 8h38 com uma leitura em Filipenses 2.1-11, feita pelo Pr. </w:t>
      </w:r>
      <w:r>
        <w:t xml:space="preserve">Bruno Pereira. </w:t>
      </w:r>
      <w:r w:rsidRPr="00970306">
        <w:rPr>
          <w:lang w:val="pt-BR"/>
        </w:rPr>
        <w:t>Em seguida, todos cantam o hino “Alvo Mais que a Neve”, e é feita uma oração.</w:t>
      </w:r>
    </w:p>
    <w:p w14:paraId="0000006C" w14:textId="77777777" w:rsidR="007E5D2A" w:rsidRPr="00970306" w:rsidRDefault="00000000">
      <w:pPr>
        <w:jc w:val="both"/>
        <w:rPr>
          <w:lang w:val="pt-BR"/>
        </w:rPr>
      </w:pPr>
      <w:r w:rsidRPr="00970306">
        <w:rPr>
          <w:b/>
          <w:lang w:val="pt-BR"/>
        </w:rPr>
        <w:t xml:space="preserve">ARTIGO 35. Exame do seminarista Victor Hugo Santos de Lira. </w:t>
      </w:r>
      <w:r w:rsidRPr="00970306">
        <w:rPr>
          <w:lang w:val="pt-BR"/>
        </w:rPr>
        <w:t>A IR em Maragogi fez um pedido de exame peremptório a este Concílio, em nome do seminarista Victor Lira, para que ele seja elegível ao Ministério da Palavra e dos Sacramentos.</w:t>
      </w:r>
    </w:p>
    <w:p w14:paraId="0000006D" w14:textId="77777777" w:rsidR="007E5D2A" w:rsidRPr="00970306" w:rsidRDefault="007E5D2A">
      <w:pPr>
        <w:jc w:val="both"/>
        <w:rPr>
          <w:lang w:val="pt-BR"/>
        </w:rPr>
      </w:pPr>
    </w:p>
    <w:p w14:paraId="0000006E" w14:textId="77777777" w:rsidR="007E5D2A" w:rsidRPr="00970306" w:rsidRDefault="00000000">
      <w:pPr>
        <w:jc w:val="both"/>
        <w:rPr>
          <w:b/>
          <w:lang w:val="pt-BR"/>
        </w:rPr>
      </w:pPr>
      <w:r w:rsidRPr="00970306">
        <w:rPr>
          <w:b/>
          <w:lang w:val="pt-BR"/>
        </w:rPr>
        <w:t xml:space="preserve">A. Proposta de sermão. </w:t>
      </w:r>
    </w:p>
    <w:p w14:paraId="0000006F" w14:textId="77777777" w:rsidR="007E5D2A" w:rsidRPr="00970306" w:rsidRDefault="00000000">
      <w:pPr>
        <w:jc w:val="both"/>
        <w:rPr>
          <w:lang w:val="pt-BR"/>
        </w:rPr>
      </w:pPr>
      <w:r w:rsidRPr="00970306">
        <w:rPr>
          <w:lang w:val="pt-BR"/>
        </w:rPr>
        <w:t>i. O irmão Victor Lira apresenta sua proposta de sermão no texto de 2 Coríntios 9.6-15;</w:t>
      </w:r>
    </w:p>
    <w:p w14:paraId="00000070" w14:textId="77777777" w:rsidR="007E5D2A" w:rsidRPr="00970306" w:rsidRDefault="00000000">
      <w:pPr>
        <w:jc w:val="both"/>
        <w:rPr>
          <w:lang w:val="pt-BR"/>
        </w:rPr>
      </w:pPr>
      <w:r w:rsidRPr="00970306">
        <w:rPr>
          <w:lang w:val="pt-BR"/>
        </w:rPr>
        <w:t xml:space="preserve">ii. Após a apresentação a sessão é fechada, e o Concílio passa a considerar a proposta de sermão. Na sequência os examinadores, Pr. Abram de Graaf e Pr. Pereira Neto, dão o seu parecer, e o Concílio toma sua decisão. </w:t>
      </w:r>
      <w:r w:rsidRPr="00970306">
        <w:rPr>
          <w:b/>
          <w:lang w:val="pt-BR"/>
        </w:rPr>
        <w:t xml:space="preserve">Decisão. </w:t>
      </w:r>
      <w:r w:rsidRPr="00970306">
        <w:rPr>
          <w:lang w:val="pt-BR"/>
        </w:rPr>
        <w:t>O Concílio decide que a proposta de sermão é suficiente.</w:t>
      </w:r>
    </w:p>
    <w:p w14:paraId="00000071" w14:textId="77777777" w:rsidR="007E5D2A" w:rsidRDefault="00000000">
      <w:pPr>
        <w:jc w:val="both"/>
      </w:pPr>
      <w:r w:rsidRPr="00970306">
        <w:rPr>
          <w:lang w:val="pt-BR"/>
        </w:rPr>
        <w:t xml:space="preserve">iii. A sessão é aberta, e o Pr. Thyago Lins informa a decisão do Concílio ao irmão Victor Lira. </w:t>
      </w:r>
      <w:r>
        <w:t>Em seguida, o Pr. Thyago Lins dirige uma oração.</w:t>
      </w:r>
    </w:p>
    <w:p w14:paraId="00000072" w14:textId="77777777" w:rsidR="007E5D2A" w:rsidRDefault="007E5D2A">
      <w:pPr>
        <w:jc w:val="both"/>
      </w:pPr>
    </w:p>
    <w:p w14:paraId="00000073" w14:textId="77777777" w:rsidR="007E5D2A" w:rsidRPr="00970306" w:rsidRDefault="00000000">
      <w:pPr>
        <w:spacing w:after="260"/>
        <w:jc w:val="both"/>
        <w:rPr>
          <w:lang w:val="pt-BR"/>
        </w:rPr>
      </w:pPr>
      <w:r w:rsidRPr="00970306">
        <w:rPr>
          <w:b/>
          <w:lang w:val="pt-BR"/>
        </w:rPr>
        <w:t xml:space="preserve">B. Exame em Dogmática ou Doutrinas da Igreja. </w:t>
      </w:r>
      <w:r w:rsidRPr="00970306">
        <w:rPr>
          <w:lang w:val="pt-BR"/>
        </w:rPr>
        <w:t>O irmão Victor Lira é examinado por 30 minutos em "Dogmática ou Doutrinas da Igreja" pelo Pr. Lucio Mauro. Em seguida, a oportunidade é dada aos demais delegados para fazerem mais perguntas por 5 minutos.</w:t>
      </w:r>
    </w:p>
    <w:p w14:paraId="00000074" w14:textId="77777777" w:rsidR="007E5D2A" w:rsidRPr="00970306" w:rsidRDefault="00000000">
      <w:pPr>
        <w:spacing w:after="260"/>
        <w:jc w:val="both"/>
        <w:rPr>
          <w:lang w:val="pt-BR"/>
        </w:rPr>
      </w:pPr>
      <w:r w:rsidRPr="00970306">
        <w:rPr>
          <w:b/>
          <w:lang w:val="pt-BR"/>
        </w:rPr>
        <w:t xml:space="preserve">C. Exame em Exegese do Antigo Testamento. </w:t>
      </w:r>
      <w:r w:rsidRPr="00970306">
        <w:rPr>
          <w:lang w:val="pt-BR"/>
        </w:rPr>
        <w:t xml:space="preserve">O irmão Victor Lira é examinado por 20 minutos em "Exegese do Antigo Testamento" pelo Pr. </w:t>
      </w:r>
      <w:r>
        <w:t xml:space="preserve">Elton Silva. </w:t>
      </w:r>
      <w:r w:rsidRPr="00970306">
        <w:rPr>
          <w:lang w:val="pt-BR"/>
        </w:rPr>
        <w:t>Em seguida, a oportunidade é dada aos demais delegados para fazerem mais perguntas por 5 minutos.</w:t>
      </w:r>
    </w:p>
    <w:p w14:paraId="00000075" w14:textId="77777777" w:rsidR="007E5D2A" w:rsidRPr="00970306" w:rsidRDefault="00000000">
      <w:pPr>
        <w:spacing w:after="260"/>
        <w:jc w:val="both"/>
        <w:rPr>
          <w:lang w:val="pt-BR"/>
        </w:rPr>
      </w:pPr>
      <w:r w:rsidRPr="00970306">
        <w:rPr>
          <w:b/>
          <w:lang w:val="pt-BR"/>
        </w:rPr>
        <w:t xml:space="preserve">D. Exame em Conhecimento Bíblico do Antigo Testamento. </w:t>
      </w:r>
      <w:r w:rsidRPr="00970306">
        <w:rPr>
          <w:lang w:val="pt-BR"/>
        </w:rPr>
        <w:t>O irmão Victor Lira é examinado por 10 minutos em "Conhecimento Bíblico do Antigo Testamento" pelo Pb. Ademir Souza. Em seguida, a oportunidade é dada aos demais delegados para fazerem mais perguntas por 5 minutos.</w:t>
      </w:r>
    </w:p>
    <w:p w14:paraId="00000076" w14:textId="77777777" w:rsidR="007E5D2A" w:rsidRPr="00970306" w:rsidRDefault="00000000">
      <w:pPr>
        <w:spacing w:after="260"/>
        <w:jc w:val="both"/>
        <w:rPr>
          <w:lang w:val="pt-BR"/>
        </w:rPr>
      </w:pPr>
      <w:r w:rsidRPr="00970306">
        <w:rPr>
          <w:b/>
          <w:lang w:val="pt-BR"/>
        </w:rPr>
        <w:t xml:space="preserve">E. Exame em Exegese do Novo Testamento. </w:t>
      </w:r>
      <w:r w:rsidRPr="00970306">
        <w:rPr>
          <w:lang w:val="pt-BR"/>
        </w:rPr>
        <w:t xml:space="preserve">O irmão Victor Lira é examinado por 20 minutos em "Exegese do Novo Testamento" pelo Pr. </w:t>
      </w:r>
      <w:r>
        <w:t xml:space="preserve">Iraldo Luna. </w:t>
      </w:r>
      <w:r w:rsidRPr="00970306">
        <w:rPr>
          <w:lang w:val="pt-BR"/>
        </w:rPr>
        <w:t>Em seguida, a oportunidade é dada aos demais delegados para fazerem mais perguntas por 5 minutos.</w:t>
      </w:r>
    </w:p>
    <w:p w14:paraId="00000077" w14:textId="77777777" w:rsidR="007E5D2A" w:rsidRPr="00970306" w:rsidRDefault="00000000">
      <w:pPr>
        <w:spacing w:after="260"/>
        <w:jc w:val="both"/>
        <w:rPr>
          <w:lang w:val="pt-BR"/>
        </w:rPr>
      </w:pPr>
      <w:r w:rsidRPr="00970306">
        <w:rPr>
          <w:b/>
          <w:lang w:val="pt-BR"/>
        </w:rPr>
        <w:t xml:space="preserve">F. Exame em Conhecimento Bíblico do Novo Testamento. </w:t>
      </w:r>
      <w:r w:rsidRPr="00970306">
        <w:rPr>
          <w:lang w:val="pt-BR"/>
        </w:rPr>
        <w:t>O irmão Victor Lira é examinado por 10 minutos em "Conhecimento Bíblico do Novo Testamento" pelo Pb. Chris Boersema. Em seguida, a oportunidade é dada aos demais delegados para fazerem mais perguntas por 5 minutos.</w:t>
      </w:r>
    </w:p>
    <w:p w14:paraId="00000078" w14:textId="77777777" w:rsidR="007E5D2A" w:rsidRPr="00970306" w:rsidRDefault="00000000">
      <w:pPr>
        <w:jc w:val="both"/>
        <w:rPr>
          <w:lang w:val="pt-BR"/>
        </w:rPr>
      </w:pPr>
      <w:r w:rsidRPr="00970306">
        <w:rPr>
          <w:b/>
          <w:lang w:val="pt-BR"/>
        </w:rPr>
        <w:t xml:space="preserve">ARTIGO 36. Censura Fraternal. </w:t>
      </w:r>
      <w:r w:rsidRPr="00970306">
        <w:rPr>
          <w:lang w:val="pt-BR"/>
        </w:rPr>
        <w:t>Não é feito uso da palavra.</w:t>
      </w:r>
    </w:p>
    <w:p w14:paraId="00000079" w14:textId="77777777" w:rsidR="007E5D2A" w:rsidRPr="00970306" w:rsidRDefault="007E5D2A">
      <w:pPr>
        <w:spacing w:after="20"/>
        <w:jc w:val="both"/>
        <w:rPr>
          <w:b/>
          <w:lang w:val="pt-BR"/>
        </w:rPr>
      </w:pPr>
    </w:p>
    <w:p w14:paraId="0000007A" w14:textId="77777777" w:rsidR="007E5D2A" w:rsidRPr="00970306" w:rsidRDefault="00000000">
      <w:pPr>
        <w:spacing w:after="20"/>
        <w:jc w:val="both"/>
        <w:rPr>
          <w:lang w:val="pt-BR"/>
        </w:rPr>
      </w:pPr>
      <w:r w:rsidRPr="00970306">
        <w:rPr>
          <w:b/>
          <w:lang w:val="pt-BR"/>
        </w:rPr>
        <w:t xml:space="preserve">ARTIGO 37. Encerramento de sessão. </w:t>
      </w:r>
      <w:r w:rsidRPr="00970306">
        <w:rPr>
          <w:lang w:val="pt-BR"/>
        </w:rPr>
        <w:t>A sessão da manhã é encerrada às 12h48, após uma oração dirigida pelo Pr. Elton Silva.</w:t>
      </w:r>
    </w:p>
    <w:p w14:paraId="0000007B" w14:textId="77777777" w:rsidR="007E5D2A" w:rsidRPr="00970306" w:rsidRDefault="007E5D2A">
      <w:pPr>
        <w:jc w:val="both"/>
        <w:rPr>
          <w:lang w:val="pt-BR"/>
        </w:rPr>
      </w:pPr>
    </w:p>
    <w:p w14:paraId="0000007C" w14:textId="77777777" w:rsidR="007E5D2A" w:rsidRPr="00970306" w:rsidRDefault="00000000">
      <w:pPr>
        <w:spacing w:after="260"/>
        <w:jc w:val="center"/>
        <w:rPr>
          <w:b/>
          <w:lang w:val="pt-BR"/>
        </w:rPr>
      </w:pPr>
      <w:r w:rsidRPr="00970306">
        <w:rPr>
          <w:b/>
          <w:lang w:val="pt-BR"/>
        </w:rPr>
        <w:t>Sessão da tarde, quarta-feira, 06/11/2024</w:t>
      </w:r>
    </w:p>
    <w:p w14:paraId="0000007D" w14:textId="77777777" w:rsidR="007E5D2A" w:rsidRPr="00970306" w:rsidRDefault="00000000">
      <w:pPr>
        <w:spacing w:after="240"/>
        <w:jc w:val="both"/>
        <w:rPr>
          <w:lang w:val="pt-BR"/>
        </w:rPr>
      </w:pPr>
      <w:r w:rsidRPr="00970306">
        <w:rPr>
          <w:b/>
          <w:lang w:val="pt-BR"/>
        </w:rPr>
        <w:lastRenderedPageBreak/>
        <w:t xml:space="preserve">ARTIGO 38. Reinício. </w:t>
      </w:r>
      <w:r w:rsidRPr="00970306">
        <w:rPr>
          <w:lang w:val="pt-BR"/>
        </w:rPr>
        <w:t xml:space="preserve">A sessão da tarde é iniciada às 14h37 com a leitura em 1 João 3, feita pelo Pr. </w:t>
      </w:r>
      <w:r>
        <w:t xml:space="preserve">Laylton Coelho. </w:t>
      </w:r>
      <w:r w:rsidRPr="00970306">
        <w:rPr>
          <w:lang w:val="pt-BR"/>
        </w:rPr>
        <w:t>Logo após é cantado o Salmo 98 e é feita uma oração.</w:t>
      </w:r>
    </w:p>
    <w:p w14:paraId="0000007E" w14:textId="77777777" w:rsidR="007E5D2A" w:rsidRPr="00970306" w:rsidRDefault="00000000">
      <w:pPr>
        <w:spacing w:after="260"/>
        <w:jc w:val="both"/>
        <w:rPr>
          <w:lang w:val="pt-BR"/>
        </w:rPr>
      </w:pPr>
      <w:r w:rsidRPr="00970306">
        <w:rPr>
          <w:b/>
          <w:lang w:val="pt-BR"/>
        </w:rPr>
        <w:t xml:space="preserve">ARTIGO 39. Exame do seminarista Victor Hugo Santos de Lira. </w:t>
      </w:r>
      <w:r w:rsidRPr="00970306">
        <w:rPr>
          <w:lang w:val="pt-BR"/>
        </w:rPr>
        <w:t>O Concílio dá continuidade ao exame peremptório do seminarista Victor Lira.</w:t>
      </w:r>
    </w:p>
    <w:p w14:paraId="0000007F" w14:textId="77777777" w:rsidR="007E5D2A" w:rsidRPr="00970306" w:rsidRDefault="00000000">
      <w:pPr>
        <w:spacing w:after="260"/>
        <w:jc w:val="both"/>
        <w:rPr>
          <w:lang w:val="pt-BR"/>
        </w:rPr>
      </w:pPr>
      <w:r w:rsidRPr="00970306">
        <w:rPr>
          <w:b/>
          <w:lang w:val="pt-BR"/>
        </w:rPr>
        <w:t xml:space="preserve">A. Exame em Conhecimento das Confissões. </w:t>
      </w:r>
      <w:r w:rsidRPr="00970306">
        <w:rPr>
          <w:lang w:val="pt-BR"/>
        </w:rPr>
        <w:t xml:space="preserve">O irmão Victor Lira é examinado por 15 minutos em "Conhecimento das Confissões" pelo Pr. </w:t>
      </w:r>
      <w:r>
        <w:t xml:space="preserve">Alexandrino </w:t>
      </w:r>
      <w:r>
        <w:rPr>
          <w:rFonts w:ascii="Roboto" w:eastAsia="Roboto" w:hAnsi="Roboto" w:cs="Roboto"/>
        </w:rPr>
        <w:t>Moura</w:t>
      </w:r>
      <w:r>
        <w:t xml:space="preserve">. </w:t>
      </w:r>
      <w:r w:rsidRPr="00970306">
        <w:rPr>
          <w:lang w:val="pt-BR"/>
        </w:rPr>
        <w:t>Em seguida, a oportunidade é dada aos demais delegados para fazerem mais perguntas por 5 minutos.</w:t>
      </w:r>
    </w:p>
    <w:p w14:paraId="00000080" w14:textId="77777777" w:rsidR="007E5D2A" w:rsidRPr="00970306" w:rsidRDefault="00000000">
      <w:pPr>
        <w:spacing w:after="260"/>
        <w:jc w:val="both"/>
        <w:rPr>
          <w:lang w:val="pt-BR"/>
        </w:rPr>
      </w:pPr>
      <w:r w:rsidRPr="00970306">
        <w:rPr>
          <w:b/>
          <w:lang w:val="pt-BR"/>
        </w:rPr>
        <w:t xml:space="preserve">B. Exame em Ética Moral. </w:t>
      </w:r>
      <w:r w:rsidRPr="00970306">
        <w:rPr>
          <w:lang w:val="pt-BR"/>
        </w:rPr>
        <w:t>O irmão Victor Lira é examinado por 10 minutos em "Ética Moral" pelo Pr. Thyago Lins. Em seguida, a oportunidade é dada aos demais delegados para fazerem mais perguntas por 5 minutos.</w:t>
      </w:r>
    </w:p>
    <w:p w14:paraId="00000081" w14:textId="77777777" w:rsidR="007E5D2A" w:rsidRDefault="00000000">
      <w:pPr>
        <w:spacing w:after="260"/>
        <w:jc w:val="both"/>
      </w:pPr>
      <w:r w:rsidRPr="00970306">
        <w:rPr>
          <w:b/>
          <w:lang w:val="pt-BR"/>
        </w:rPr>
        <w:t xml:space="preserve">C. Exame em Política Eclesiástica. </w:t>
      </w:r>
      <w:r w:rsidRPr="00970306">
        <w:rPr>
          <w:lang w:val="pt-BR"/>
        </w:rPr>
        <w:t xml:space="preserve">O irmão Victor Lira é examinado por 15 minutos em "Política Eclesiástica" pelo Pr. </w:t>
      </w:r>
      <w:r>
        <w:t>Abram de Graaf. Em seguida, a oportunidade é dada aos demais delegados para fazerem mais perguntas por 5 minutos.</w:t>
      </w:r>
    </w:p>
    <w:p w14:paraId="00000082" w14:textId="77777777" w:rsidR="007E5D2A" w:rsidRDefault="00000000">
      <w:pPr>
        <w:spacing w:after="260"/>
        <w:jc w:val="both"/>
      </w:pPr>
      <w:r>
        <w:rPr>
          <w:b/>
        </w:rPr>
        <w:t xml:space="preserve">D. Exame em História da Igreja. </w:t>
      </w:r>
      <w:r>
        <w:t xml:space="preserve">O irmão Victor Lira é examinado por 15 minutos em "História da Igreja" pelo Pr. Abram de Graaf. Em seguida, a oportunidade é dada aos demais delegados para fazerem mais perguntas por 5 minutos. </w:t>
      </w:r>
    </w:p>
    <w:p w14:paraId="00000083" w14:textId="77777777" w:rsidR="007E5D2A" w:rsidRDefault="00000000">
      <w:pPr>
        <w:spacing w:after="260"/>
        <w:jc w:val="both"/>
      </w:pPr>
      <w:r>
        <w:rPr>
          <w:b/>
        </w:rPr>
        <w:t xml:space="preserve">E. Exame em Teologia Pastoral. </w:t>
      </w:r>
      <w:r>
        <w:t>O irmão Victor Lira é examinado por 15 minutos em "Teologia Pastoral" pelo Pr. Madson Marinho. Em seguida, a oportunidade é dada aos demais delegados para fazerem mais perguntas por 5 minutos.</w:t>
      </w:r>
    </w:p>
    <w:p w14:paraId="00000084" w14:textId="77777777" w:rsidR="007E5D2A" w:rsidRDefault="00000000">
      <w:pPr>
        <w:spacing w:after="260"/>
        <w:jc w:val="both"/>
      </w:pPr>
      <w:r>
        <w:rPr>
          <w:b/>
        </w:rPr>
        <w:t>F. Avaliação</w:t>
      </w:r>
      <w:r>
        <w:t>. Após os exames em todas as áreas, todos examinadores presentes são convidados à mesa para participar, com direito à voz, das avaliações dos exames. Em sessão fechada o Concílio considera cada um dos dez exames concluídos. Na sequência, cada examinador dá o seu parecer e é dada a oportunidade para a mesa fazer suas considerações. Ao chegar a uma decisão, a sessão é aberta, e o Pr. Alexandrino Moura informa a decisão do Concílio ao irmão Victor Lira. Em seguida, o Pr. Iraldo Luna dirige uma oração.</w:t>
      </w:r>
    </w:p>
    <w:p w14:paraId="00000085" w14:textId="77777777" w:rsidR="007E5D2A" w:rsidRDefault="00000000">
      <w:pPr>
        <w:spacing w:after="260"/>
        <w:jc w:val="both"/>
      </w:pPr>
      <w:r>
        <w:rPr>
          <w:b/>
        </w:rPr>
        <w:t>G. Decisão.</w:t>
      </w:r>
      <w:r>
        <w:t xml:space="preserve"> O Concílio declara que o irmão Victor Hugo Santos de Lira está elegível como proponente para o ministério da Palavra e dos Sacramentos, conforme o artigo 4 do Regimento das IRB, por um período de dois anos a partir deste Concílio, podendo ser renovado.</w:t>
      </w:r>
    </w:p>
    <w:p w14:paraId="00000086" w14:textId="77777777" w:rsidR="007E5D2A" w:rsidRDefault="00000000">
      <w:pPr>
        <w:spacing w:after="260"/>
        <w:jc w:val="both"/>
        <w:rPr>
          <w:rFonts w:ascii="Roboto" w:eastAsia="Roboto" w:hAnsi="Roboto" w:cs="Roboto"/>
        </w:rPr>
      </w:pPr>
      <w:r>
        <w:rPr>
          <w:rFonts w:ascii="Roboto" w:eastAsia="Roboto" w:hAnsi="Roboto" w:cs="Roboto"/>
          <w:b/>
        </w:rPr>
        <w:t>ARTIGO 40. Pedidos de conselho da IR em Brasília.</w:t>
      </w:r>
      <w:r>
        <w:rPr>
          <w:rFonts w:ascii="Roboto" w:eastAsia="Roboto" w:hAnsi="Roboto" w:cs="Roboto"/>
        </w:rPr>
        <w:t xml:space="preserve"> A sessão é fechada. O Pr. Iraldo Luna apresenta dois casos de pedidos de conselhos. </w:t>
      </w:r>
    </w:p>
    <w:p w14:paraId="00000087" w14:textId="77777777" w:rsidR="007E5D2A" w:rsidRDefault="00000000">
      <w:pPr>
        <w:shd w:val="clear" w:color="auto" w:fill="FFFFFF"/>
        <w:spacing w:after="240"/>
        <w:jc w:val="both"/>
        <w:rPr>
          <w:rFonts w:ascii="Roboto" w:eastAsia="Roboto" w:hAnsi="Roboto" w:cs="Roboto"/>
        </w:rPr>
      </w:pPr>
      <w:r>
        <w:rPr>
          <w:rFonts w:ascii="Roboto" w:eastAsia="Roboto" w:hAnsi="Roboto" w:cs="Roboto"/>
          <w:b/>
        </w:rPr>
        <w:t>A. Primeiro Pedido.</w:t>
      </w:r>
      <w:r>
        <w:rPr>
          <w:rFonts w:ascii="Roboto" w:eastAsia="Roboto" w:hAnsi="Roboto" w:cs="Roboto"/>
        </w:rPr>
        <w:t xml:space="preserve"> A IR em Brasília pede consentimento para prosseguir com o 2º anúncio de disciplina de um membro, conforme o Artigo 60 do Regimento. O Concílio dá consentimento para prosseguir com o segundo anúncio.</w:t>
      </w:r>
    </w:p>
    <w:p w14:paraId="00000088" w14:textId="77777777" w:rsidR="007E5D2A" w:rsidRDefault="00000000">
      <w:pPr>
        <w:shd w:val="clear" w:color="auto" w:fill="FFFFFF"/>
        <w:spacing w:after="240"/>
        <w:jc w:val="both"/>
        <w:rPr>
          <w:rFonts w:ascii="Roboto" w:eastAsia="Roboto" w:hAnsi="Roboto" w:cs="Roboto"/>
        </w:rPr>
      </w:pPr>
      <w:r>
        <w:rPr>
          <w:rFonts w:ascii="Roboto" w:eastAsia="Roboto" w:hAnsi="Roboto" w:cs="Roboto"/>
          <w:b/>
        </w:rPr>
        <w:lastRenderedPageBreak/>
        <w:t>B. Segundo Pedido.</w:t>
      </w:r>
      <w:r>
        <w:rPr>
          <w:rFonts w:ascii="Roboto" w:eastAsia="Roboto" w:hAnsi="Roboto" w:cs="Roboto"/>
        </w:rPr>
        <w:t xml:space="preserve"> A IR em Brasília pede consentimento para prosseguir com o 2º anúncio de disciplina de um membro, conforme o Artigo 60 do Regimento. O Concílio dá consentimento para prosseguir com o segundo anúncio.</w:t>
      </w:r>
    </w:p>
    <w:p w14:paraId="00000089" w14:textId="77777777" w:rsidR="007E5D2A" w:rsidRDefault="00000000">
      <w:pPr>
        <w:spacing w:after="160"/>
        <w:jc w:val="both"/>
        <w:rPr>
          <w:rFonts w:ascii="Roboto" w:eastAsia="Roboto" w:hAnsi="Roboto" w:cs="Roboto"/>
        </w:rPr>
      </w:pPr>
      <w:r>
        <w:rPr>
          <w:rFonts w:ascii="Roboto" w:eastAsia="Roboto" w:hAnsi="Roboto" w:cs="Roboto"/>
          <w:b/>
        </w:rPr>
        <w:t>ARTIGO 41. Pedidos de conselho da IR do Grande Recife.</w:t>
      </w:r>
      <w:r>
        <w:rPr>
          <w:rFonts w:ascii="Roboto" w:eastAsia="Roboto" w:hAnsi="Roboto" w:cs="Roboto"/>
        </w:rPr>
        <w:t xml:space="preserve"> A sessão é fechada. O Pr. Alexandrino Moura apresenta quatro casos de pedidos de conselhos. </w:t>
      </w:r>
    </w:p>
    <w:p w14:paraId="0000008A" w14:textId="77777777" w:rsidR="007E5D2A" w:rsidRDefault="00000000">
      <w:pPr>
        <w:shd w:val="clear" w:color="auto" w:fill="FFFFFF"/>
        <w:spacing w:after="240"/>
        <w:jc w:val="both"/>
        <w:rPr>
          <w:rFonts w:ascii="Roboto" w:eastAsia="Roboto" w:hAnsi="Roboto" w:cs="Roboto"/>
        </w:rPr>
      </w:pPr>
      <w:r>
        <w:rPr>
          <w:rFonts w:ascii="Roboto" w:eastAsia="Roboto" w:hAnsi="Roboto" w:cs="Roboto"/>
          <w:b/>
        </w:rPr>
        <w:t>A. Primeiro Pedido.</w:t>
      </w:r>
      <w:r>
        <w:rPr>
          <w:rFonts w:ascii="Roboto" w:eastAsia="Roboto" w:hAnsi="Roboto" w:cs="Roboto"/>
        </w:rPr>
        <w:t xml:space="preserve"> A IRGR pede consentimento para prosseguir com o 2º anúncio de disciplina de um membro, conforme o Artigo 60 do Regimento. O Concílio dá consentimento para prosseguir com o segundo anúncio.</w:t>
      </w:r>
    </w:p>
    <w:p w14:paraId="0000008B" w14:textId="77777777" w:rsidR="007E5D2A" w:rsidRDefault="00000000">
      <w:pPr>
        <w:shd w:val="clear" w:color="auto" w:fill="FFFFFF"/>
        <w:spacing w:after="240"/>
        <w:jc w:val="both"/>
        <w:rPr>
          <w:rFonts w:ascii="Roboto" w:eastAsia="Roboto" w:hAnsi="Roboto" w:cs="Roboto"/>
        </w:rPr>
      </w:pPr>
      <w:r>
        <w:rPr>
          <w:rFonts w:ascii="Roboto" w:eastAsia="Roboto" w:hAnsi="Roboto" w:cs="Roboto"/>
          <w:b/>
        </w:rPr>
        <w:t>B. Segundo Pedido.</w:t>
      </w:r>
      <w:r>
        <w:rPr>
          <w:rFonts w:ascii="Roboto" w:eastAsia="Roboto" w:hAnsi="Roboto" w:cs="Roboto"/>
        </w:rPr>
        <w:t xml:space="preserve"> A IRGR pede consentimento para prosseguir com o 2º anúncio de disciplina de um membro, conforme o Artigo 60 do Regimento. O Concílio dá consentimento para prosseguir com o segundo anúncio.</w:t>
      </w:r>
    </w:p>
    <w:p w14:paraId="0000008C" w14:textId="77777777" w:rsidR="007E5D2A" w:rsidRDefault="00000000">
      <w:pPr>
        <w:shd w:val="clear" w:color="auto" w:fill="FFFFFF"/>
        <w:spacing w:after="240"/>
        <w:jc w:val="both"/>
        <w:rPr>
          <w:rFonts w:ascii="Roboto" w:eastAsia="Roboto" w:hAnsi="Roboto" w:cs="Roboto"/>
        </w:rPr>
      </w:pPr>
      <w:r>
        <w:rPr>
          <w:rFonts w:ascii="Roboto" w:eastAsia="Roboto" w:hAnsi="Roboto" w:cs="Roboto"/>
          <w:b/>
        </w:rPr>
        <w:t>C. Terceiro Pedido.</w:t>
      </w:r>
      <w:r>
        <w:rPr>
          <w:rFonts w:ascii="Roboto" w:eastAsia="Roboto" w:hAnsi="Roboto" w:cs="Roboto"/>
        </w:rPr>
        <w:t xml:space="preserve"> A IRGR pede consentimento para prosseguir com o 2º anúncio de disciplina de um membro, conforme o Artigo 60 do Regimento. O Concílio dá consentimento para prosseguir com o segundo anúncio.</w:t>
      </w:r>
    </w:p>
    <w:p w14:paraId="0000008D" w14:textId="77777777" w:rsidR="007E5D2A" w:rsidRDefault="00000000">
      <w:pPr>
        <w:shd w:val="clear" w:color="auto" w:fill="FFFFFF"/>
        <w:spacing w:after="240"/>
        <w:jc w:val="both"/>
        <w:rPr>
          <w:rFonts w:ascii="Roboto" w:eastAsia="Roboto" w:hAnsi="Roboto" w:cs="Roboto"/>
        </w:rPr>
      </w:pPr>
      <w:r>
        <w:rPr>
          <w:rFonts w:ascii="Roboto" w:eastAsia="Roboto" w:hAnsi="Roboto" w:cs="Roboto"/>
          <w:b/>
        </w:rPr>
        <w:t>D. Quarto Pedido.</w:t>
      </w:r>
      <w:r>
        <w:rPr>
          <w:rFonts w:ascii="Roboto" w:eastAsia="Roboto" w:hAnsi="Roboto" w:cs="Roboto"/>
        </w:rPr>
        <w:t xml:space="preserve"> A IRGR pede consentimento para prosseguir com o 2º anúncio de disciplina de um membro, conforme o Artigo 60 do Regimento. O Concílio dá consentimento para prosseguir com o segundo anúncio.</w:t>
      </w:r>
    </w:p>
    <w:p w14:paraId="0000008E" w14:textId="77777777" w:rsidR="007E5D2A" w:rsidRDefault="00000000">
      <w:pPr>
        <w:jc w:val="both"/>
      </w:pPr>
      <w:r>
        <w:rPr>
          <w:b/>
        </w:rPr>
        <w:t xml:space="preserve">ARTIGO 42. Censura Fraternal. </w:t>
      </w:r>
      <w:r>
        <w:t>É feito uso da palavra.</w:t>
      </w:r>
    </w:p>
    <w:p w14:paraId="0000008F" w14:textId="77777777" w:rsidR="007E5D2A" w:rsidRDefault="007E5D2A">
      <w:pPr>
        <w:jc w:val="both"/>
      </w:pPr>
    </w:p>
    <w:p w14:paraId="00000090" w14:textId="77777777" w:rsidR="007E5D2A" w:rsidRDefault="00000000">
      <w:pPr>
        <w:jc w:val="both"/>
      </w:pPr>
      <w:r>
        <w:rPr>
          <w:b/>
        </w:rPr>
        <w:t xml:space="preserve">ARTIGO 43. Encerramento de sessão. </w:t>
      </w:r>
      <w:r>
        <w:t>A sessão da tarde é encerrada às 19h21 após uma oração dirigida pelo Pr. Elissandro Rabêlo.</w:t>
      </w:r>
    </w:p>
    <w:p w14:paraId="00000091" w14:textId="77777777" w:rsidR="007E5D2A" w:rsidRDefault="007E5D2A">
      <w:pPr>
        <w:jc w:val="both"/>
      </w:pPr>
    </w:p>
    <w:p w14:paraId="00000092" w14:textId="77777777" w:rsidR="007E5D2A" w:rsidRDefault="00000000">
      <w:pPr>
        <w:spacing w:after="260"/>
        <w:jc w:val="center"/>
        <w:rPr>
          <w:b/>
        </w:rPr>
      </w:pPr>
      <w:r>
        <w:rPr>
          <w:b/>
        </w:rPr>
        <w:t>Sessão da manhã, quinta-feira, 07/11/2024</w:t>
      </w:r>
    </w:p>
    <w:p w14:paraId="00000093" w14:textId="77777777" w:rsidR="007E5D2A" w:rsidRDefault="00000000">
      <w:pPr>
        <w:spacing w:after="240"/>
        <w:jc w:val="both"/>
        <w:rPr>
          <w:color w:val="0000FF"/>
        </w:rPr>
      </w:pPr>
      <w:r>
        <w:rPr>
          <w:b/>
        </w:rPr>
        <w:t xml:space="preserve">ARTIGO 44. Reinício. </w:t>
      </w:r>
      <w:r>
        <w:t xml:space="preserve">A sessão da manhã é iniciada às 8h34 com uma leitura em Judas 1-4, feita pelo Pr. Alexandrino Moura, que também dirige uma oração. Em seguida, todos cantam Salmo 67. Registra-se a saída do Pb. Bruno Pereira, delegado da IR em São José. Registra-se a saída do Pb. Hermes Lins, delegado da IR em Maragogi, com substituição pelo Pb. Chris Boersema que toma seu lugar à mesa e fica de pé em uma demonstração confessional de fidelidade às Três Formas de Unidade e aos Três Credos Ecumênicos, adotados pelas Igrejas Reformadas do Brasil. </w:t>
      </w:r>
    </w:p>
    <w:p w14:paraId="00000094" w14:textId="77777777" w:rsidR="007E5D2A" w:rsidRDefault="00000000">
      <w:pPr>
        <w:spacing w:after="20"/>
        <w:jc w:val="both"/>
      </w:pPr>
      <w:r>
        <w:rPr>
          <w:b/>
        </w:rPr>
        <w:t xml:space="preserve">ARTIGO 45. Aprovação da Ata. </w:t>
      </w:r>
      <w:r>
        <w:t>Os artigos de 26 a 45 desta ata são lidos e aprovados.</w:t>
      </w:r>
    </w:p>
    <w:p w14:paraId="00000095" w14:textId="77777777" w:rsidR="007E5D2A" w:rsidRDefault="007E5D2A">
      <w:pPr>
        <w:spacing w:after="20"/>
        <w:jc w:val="both"/>
      </w:pPr>
    </w:p>
    <w:p w14:paraId="00000096" w14:textId="77777777" w:rsidR="007E5D2A" w:rsidRDefault="00000000">
      <w:pPr>
        <w:spacing w:after="260"/>
        <w:jc w:val="both"/>
      </w:pPr>
      <w:r>
        <w:rPr>
          <w:b/>
        </w:rPr>
        <w:t xml:space="preserve">ARTIGO 46. Visitadores Eclesiásticos – relatório de visitação à IR do Grande Recife. </w:t>
      </w:r>
      <w:r>
        <w:t xml:space="preserve">A sessão é fechada. Os Visitadores Eclesiásticos trazem um relatório da visita feita pelo Pr. Pereira Neto e o Pb. Weliton Borges à IR do Grande Recife no dia </w:t>
      </w:r>
      <w:r>
        <w:rPr>
          <w:color w:val="222222"/>
          <w:highlight w:val="white"/>
        </w:rPr>
        <w:t>03</w:t>
      </w:r>
      <w:r>
        <w:t xml:space="preserve"> de maio de 2024. O Concílio faz perguntas e considerações aos delegados da igreja e aos visitadores eclesiásticos.</w:t>
      </w:r>
    </w:p>
    <w:p w14:paraId="00000097" w14:textId="77777777" w:rsidR="007E5D2A" w:rsidRDefault="00000000">
      <w:pPr>
        <w:spacing w:after="260"/>
        <w:jc w:val="both"/>
      </w:pPr>
      <w:r>
        <w:rPr>
          <w:b/>
        </w:rPr>
        <w:lastRenderedPageBreak/>
        <w:t xml:space="preserve">ARTIGO 47. Visitadores Eclesiásticos – relatório de visitação à IR em Brasília. </w:t>
      </w:r>
      <w:r>
        <w:t xml:space="preserve">A sessão é fechada. Os Visitadores Eclesiásticos trazem um relatório da visita feita pelo Pr. Alexandrino Moura e o Pb. Chris Boersema à IR de Brasília no dia </w:t>
      </w:r>
      <w:r>
        <w:rPr>
          <w:highlight w:val="white"/>
        </w:rPr>
        <w:t>08</w:t>
      </w:r>
      <w:r>
        <w:t xml:space="preserve"> de agosto de 2024. O Concílio faz perguntas e considerações aos delegados da igreja e aos visitadores eclesiásticos. Registra-se a chegada do Pb. Bruno Pereira, delegado da IR em São José, no momento em que considerações estavam sendo feitas sobre o relatório desta igreja.</w:t>
      </w:r>
    </w:p>
    <w:p w14:paraId="00000098" w14:textId="77777777" w:rsidR="007E5D2A" w:rsidRDefault="00000000">
      <w:pPr>
        <w:spacing w:after="260"/>
        <w:jc w:val="both"/>
      </w:pPr>
      <w:r>
        <w:rPr>
          <w:b/>
        </w:rPr>
        <w:t xml:space="preserve">ARTIGO 48. Visitadores Eclesiásticos – relatório de visitação à IR em São José. </w:t>
      </w:r>
      <w:r>
        <w:t xml:space="preserve">A sessão é fechada. Os Visitadores Eclesiásticos trazem um relatório da visita feita pelo Pr. Jon Chase e o Pb. Weliton Borges à IR de São José no dia </w:t>
      </w:r>
      <w:r>
        <w:rPr>
          <w:highlight w:val="white"/>
        </w:rPr>
        <w:t>17</w:t>
      </w:r>
      <w:r>
        <w:t xml:space="preserve"> de agosto de 2024. O Concílio faz perguntas e considerações aos delegados da igreja e aos visitadores eclesiásticos.</w:t>
      </w:r>
    </w:p>
    <w:p w14:paraId="00000099" w14:textId="77777777" w:rsidR="007E5D2A" w:rsidRDefault="00000000">
      <w:pPr>
        <w:spacing w:after="240"/>
        <w:jc w:val="both"/>
      </w:pPr>
      <w:r>
        <w:rPr>
          <w:b/>
        </w:rPr>
        <w:t xml:space="preserve">ARTIGO 49. Recesso para trabalho das Comissões Internas do Concílio. </w:t>
      </w:r>
      <w:r>
        <w:t xml:space="preserve">A reunião entra em recesso até às 12h40 para dar tempo às Comissões internas terminarem seus trabalhos. </w:t>
      </w:r>
    </w:p>
    <w:p w14:paraId="0000009A" w14:textId="77777777" w:rsidR="007E5D2A" w:rsidRDefault="00000000">
      <w:pPr>
        <w:spacing w:after="260"/>
        <w:jc w:val="both"/>
        <w:rPr>
          <w:b/>
        </w:rPr>
      </w:pPr>
      <w:r>
        <w:rPr>
          <w:b/>
        </w:rPr>
        <w:t xml:space="preserve">ARTIGO 50. Retorno. </w:t>
      </w:r>
      <w:r>
        <w:t xml:space="preserve">O Concílio volta a se reunir às 12h43. Registra-se a ausência dos seguintes delegados: Pr. Laylton Coelho, Pr. Iraldo Luna, Pr. Marcel Tavares, e Pr. Pereira Neto. </w:t>
      </w:r>
    </w:p>
    <w:p w14:paraId="0000009B" w14:textId="77777777" w:rsidR="007E5D2A" w:rsidRDefault="00000000">
      <w:pPr>
        <w:spacing w:after="260"/>
        <w:jc w:val="both"/>
      </w:pPr>
      <w:r>
        <w:rPr>
          <w:b/>
        </w:rPr>
        <w:t xml:space="preserve">ARTIGO 51. Censura Fraternal. </w:t>
      </w:r>
      <w:r>
        <w:t>Não é feito uso da palavra.</w:t>
      </w:r>
    </w:p>
    <w:p w14:paraId="0000009C" w14:textId="77777777" w:rsidR="007E5D2A" w:rsidRDefault="00000000">
      <w:pPr>
        <w:spacing w:after="20"/>
        <w:jc w:val="both"/>
      </w:pPr>
      <w:r>
        <w:rPr>
          <w:b/>
        </w:rPr>
        <w:t xml:space="preserve">ARTIGO 52. Encerramento de sessão. </w:t>
      </w:r>
      <w:r>
        <w:t>A sessão da manhã é encerrada às 12h48, após uma oração dirigida pelo Pb. Kleber Salles.</w:t>
      </w:r>
    </w:p>
    <w:p w14:paraId="0000009D" w14:textId="77777777" w:rsidR="007E5D2A" w:rsidRDefault="007E5D2A">
      <w:pPr>
        <w:jc w:val="both"/>
      </w:pPr>
    </w:p>
    <w:p w14:paraId="0000009E" w14:textId="77777777" w:rsidR="007E5D2A" w:rsidRDefault="00000000">
      <w:pPr>
        <w:spacing w:after="260"/>
        <w:jc w:val="center"/>
        <w:rPr>
          <w:b/>
        </w:rPr>
      </w:pPr>
      <w:r>
        <w:rPr>
          <w:b/>
        </w:rPr>
        <w:t>Sessão da tarde, quinta-feira, 07/11/2024</w:t>
      </w:r>
    </w:p>
    <w:p w14:paraId="0000009F" w14:textId="77777777" w:rsidR="007E5D2A" w:rsidRDefault="00000000">
      <w:pPr>
        <w:spacing w:after="240"/>
        <w:jc w:val="both"/>
      </w:pPr>
      <w:r>
        <w:rPr>
          <w:b/>
        </w:rPr>
        <w:t xml:space="preserve">ARTIGO 53. Reinício. </w:t>
      </w:r>
      <w:r>
        <w:t>A sessão da tarde é iniciada às 14h38 com a leitura do Salmo 123, feita pelo Pr. Madson Marinho, seguida de breves palavras de aplicação. Logo após é cantado o Salmo 121 e é feita uma oração. Registra-se a saída da mesa do Pb. Chris Boersema, delegado da IR em Maragogi, com substituição pelo Pb. Hermes Lins, que assume seu lugar à mesa.</w:t>
      </w:r>
    </w:p>
    <w:p w14:paraId="000000A0" w14:textId="77777777" w:rsidR="007E5D2A" w:rsidRDefault="00000000">
      <w:pPr>
        <w:spacing w:before="240" w:after="240"/>
        <w:rPr>
          <w:b/>
        </w:rPr>
      </w:pPr>
      <w:r>
        <w:rPr>
          <w:b/>
        </w:rPr>
        <w:t xml:space="preserve">ARTIGO 54.  Situação da Igreja Reformada do Grande Recife. </w:t>
      </w:r>
    </w:p>
    <w:p w14:paraId="000000A1" w14:textId="77777777" w:rsidR="007E5D2A" w:rsidRDefault="00000000">
      <w:pPr>
        <w:spacing w:before="240" w:after="240"/>
      </w:pPr>
      <w:r>
        <w:rPr>
          <w:b/>
        </w:rPr>
        <w:t>A. Admissibilidade.</w:t>
      </w:r>
      <w:r>
        <w:t xml:space="preserve"> Admissível.</w:t>
      </w:r>
    </w:p>
    <w:p w14:paraId="000000A2" w14:textId="77777777" w:rsidR="007E5D2A" w:rsidRDefault="00000000">
      <w:pPr>
        <w:spacing w:before="240" w:after="240"/>
      </w:pPr>
      <w:r>
        <w:rPr>
          <w:b/>
        </w:rPr>
        <w:t xml:space="preserve">B. Material. </w:t>
      </w:r>
      <w:r>
        <w:t>Relatório dos Visitadores Eclesiásticos.</w:t>
      </w:r>
    </w:p>
    <w:p w14:paraId="000000A3" w14:textId="77777777" w:rsidR="007E5D2A" w:rsidRDefault="00000000">
      <w:pPr>
        <w:spacing w:before="240" w:after="240"/>
      </w:pPr>
      <w:r>
        <w:rPr>
          <w:b/>
        </w:rPr>
        <w:t>C. Observações.</w:t>
      </w:r>
      <w:r>
        <w:rPr>
          <w:b/>
        </w:rPr>
        <w:br/>
      </w:r>
      <w:r>
        <w:t>i. Desde 25 de setembro de 2022, a IRGR tem tido apenas 1 presbítero e 1 ministro da Palavra eleitos pela igreja local;</w:t>
      </w:r>
      <w:r>
        <w:br/>
        <w:t>ii. A IRGR realizou dois processos de eleição, mas não obteve êxito;</w:t>
      </w:r>
      <w:r>
        <w:br/>
        <w:t>iii. O Conselho da IRGR tem feito uso dos missionários, Pr. Lucio Mauro e Pr. Jon Chase, nas reuniões do Conselho cujas pautas tratam de assuntos da igreja local;</w:t>
      </w:r>
      <w:r>
        <w:br/>
        <w:t>iv. O 40° Concílio considerou que naquele momento não seria a decisão mais prudente que a IRGR fosse destituída e colocada sob a supervisão de outra igreja;</w:t>
      </w:r>
      <w:r>
        <w:br/>
        <w:t xml:space="preserve">v. O Concílio supracitado, em sua decisão, solicitou aos visitadores eclesiásticos que acompanhasse a IRGR e apresentasse um relatório ao próximo concílio sobre as condições </w:t>
      </w:r>
      <w:r>
        <w:lastRenderedPageBreak/>
        <w:t>desta igreja continuar como instituída e um caminho para ajudá-la;</w:t>
      </w:r>
      <w:r>
        <w:br/>
        <w:t>vi. Os visitadores eclesiásticos visitaram duas vezes esta igreja, fizeram recomendações, mas a situação não mudou.</w:t>
      </w:r>
    </w:p>
    <w:p w14:paraId="000000A4" w14:textId="77777777" w:rsidR="007E5D2A" w:rsidRDefault="00000000">
      <w:pPr>
        <w:spacing w:before="240" w:after="240"/>
      </w:pPr>
      <w:r>
        <w:rPr>
          <w:b/>
        </w:rPr>
        <w:t>D. Considerações.</w:t>
      </w:r>
      <w:r>
        <w:rPr>
          <w:b/>
        </w:rPr>
        <w:br/>
      </w:r>
      <w:r>
        <w:t>i. Os últimos concílios já demonstraram uma preocupação com a situação da IR do Grande Recife;</w:t>
      </w:r>
      <w:r>
        <w:br/>
        <w:t>ii.  Conforme o Artigo 30 do Regimento, uma igreja instituída deve ter, no mínimo, dois presbíteros mais um ministro da Palavra ou um diácono;</w:t>
      </w:r>
      <w:r>
        <w:br/>
        <w:t>iii. Neste momento ainda não há perspectiva de eleição para novos oficiais;</w:t>
      </w:r>
      <w:r>
        <w:br/>
        <w:t>iv. A IR do Grande Recife não tem condições de permanecer como igreja instituída neste momento conforme Artigo 30 do Regimento;</w:t>
      </w:r>
      <w:r>
        <w:br/>
        <w:t>v. A IR em IPSEP demonstrou disposição de servir na supervisão dessa igreja.</w:t>
      </w:r>
    </w:p>
    <w:p w14:paraId="000000A5" w14:textId="77777777" w:rsidR="007E5D2A" w:rsidRDefault="00000000">
      <w:pPr>
        <w:spacing w:before="240" w:after="240"/>
      </w:pPr>
      <w:r>
        <w:rPr>
          <w:b/>
        </w:rPr>
        <w:t>E. Decisão.</w:t>
      </w:r>
      <w:r>
        <w:br/>
        <w:t>i. Reconhecer que, em cumprimento do Artigo 34 do Regimento, a partir desse Concílio, a Igreja Reformada do Grande Recife não é mais uma igreja instituída;</w:t>
      </w:r>
      <w:r>
        <w:br/>
        <w:t>ii. Conforme o Artigo 34 do Regimento, colocar as congregações que formam a IR do Grande Recife e suas congregações missionárias sob a supervisão da IR em IPSEP;</w:t>
      </w:r>
      <w:r>
        <w:br/>
        <w:t>iii. Caso a IR em IPSEP julgue muito pesado assumir a supervisão da IR do Grande Recife junto com todas as suas congregações missionárias, poderá buscar outras igrejas da confederação para assumir as congregações missionárias.</w:t>
      </w:r>
    </w:p>
    <w:p w14:paraId="000000A6" w14:textId="77777777" w:rsidR="007E5D2A" w:rsidRDefault="00000000">
      <w:pPr>
        <w:spacing w:before="240" w:after="240"/>
        <w:rPr>
          <w:b/>
        </w:rPr>
      </w:pPr>
      <w:r>
        <w:rPr>
          <w:b/>
        </w:rPr>
        <w:t xml:space="preserve">ARTIGO 55.  Situação da Igreja Reformada em São José da Coroa Grande. </w:t>
      </w:r>
      <w:r>
        <w:t>Registra-se a saída da mesa do Pr. Madson Marinho, delegado da IR em Maragogi, com substituição pelo Pb. Chris Boersema, que assume seu lugar à mesa.</w:t>
      </w:r>
    </w:p>
    <w:p w14:paraId="000000A7" w14:textId="77777777" w:rsidR="007E5D2A" w:rsidRDefault="00000000">
      <w:pPr>
        <w:spacing w:before="240" w:after="240"/>
      </w:pPr>
      <w:r>
        <w:rPr>
          <w:b/>
        </w:rPr>
        <w:t>A. Admissibilidade.</w:t>
      </w:r>
      <w:r>
        <w:t xml:space="preserve"> Admissível.</w:t>
      </w:r>
    </w:p>
    <w:p w14:paraId="000000A8" w14:textId="77777777" w:rsidR="007E5D2A" w:rsidRDefault="00000000">
      <w:pPr>
        <w:spacing w:before="240" w:after="240"/>
      </w:pPr>
      <w:r>
        <w:rPr>
          <w:b/>
        </w:rPr>
        <w:t xml:space="preserve">B. Material. </w:t>
      </w:r>
      <w:r>
        <w:t>Relatório dos Visitadores Eclesiásticos.</w:t>
      </w:r>
    </w:p>
    <w:p w14:paraId="000000A9" w14:textId="77777777" w:rsidR="007E5D2A" w:rsidRDefault="00000000">
      <w:pPr>
        <w:spacing w:before="240" w:after="240"/>
      </w:pPr>
      <w:r>
        <w:rPr>
          <w:b/>
        </w:rPr>
        <w:t>C. Observações.</w:t>
      </w:r>
      <w:r>
        <w:rPr>
          <w:b/>
        </w:rPr>
        <w:br/>
      </w:r>
      <w:r>
        <w:t>i. Desde janeiro de 2023 a IR em São José tem tido o número mínimo de oficiais para a formação de um Conselho, conforme o Artigo 30 do Regimento;</w:t>
      </w:r>
      <w:r>
        <w:br/>
        <w:t>ii. Os visitadores eclesiásticos, em seu relatório ao 41° Concílio, observaram que a IR em São José entendia que havia homens com as qualificações para o ofício de presbítero, e informou que havia uma decisão de realizar eleições para o presbiterato até o final daquele ano;</w:t>
      </w:r>
      <w:r>
        <w:br/>
        <w:t>iii. A IR em São José realizou 1 processo de eleição, mas não obteve êxito;</w:t>
      </w:r>
      <w:r>
        <w:br/>
        <w:t xml:space="preserve">iv. A IR em Maragogi se dispôs a servir como igreja supervisora, conforme Artigo 34 do Regimento, caso assim o Concílio decida. </w:t>
      </w:r>
    </w:p>
    <w:p w14:paraId="000000AA" w14:textId="77777777" w:rsidR="007E5D2A" w:rsidRDefault="00000000">
      <w:pPr>
        <w:spacing w:before="240" w:after="240"/>
      </w:pPr>
      <w:r>
        <w:rPr>
          <w:b/>
        </w:rPr>
        <w:t>D. Considerações.</w:t>
      </w:r>
      <w:r>
        <w:rPr>
          <w:b/>
        </w:rPr>
        <w:br/>
      </w:r>
      <w:r>
        <w:t>i. Desde o 41º Concílio as igrejas têm demonstrado uma preocupação com a situação da IR em São José;</w:t>
      </w:r>
      <w:r>
        <w:br/>
        <w:t xml:space="preserve">ii. Conforme o Artigo 30 do Regimento, uma igreja instituída deve ter, no mínimo, dois </w:t>
      </w:r>
      <w:r>
        <w:lastRenderedPageBreak/>
        <w:t>presbíteros mais um ministro da Palavra ou um diácono;</w:t>
      </w:r>
      <w:r>
        <w:br/>
        <w:t>iii. A IR em São José informa a este Concílio que há uma perspectiva real de haver novos oficiais nesta igreja nos próximos meses.</w:t>
      </w:r>
    </w:p>
    <w:p w14:paraId="000000AB" w14:textId="77777777" w:rsidR="007E5D2A" w:rsidRDefault="00000000">
      <w:pPr>
        <w:spacing w:before="240" w:after="240"/>
      </w:pPr>
      <w:r>
        <w:rPr>
          <w:b/>
        </w:rPr>
        <w:t xml:space="preserve">5. Decisão. </w:t>
      </w:r>
      <w:r>
        <w:t xml:space="preserve">Conceder o prazo para a consideração de destituição da IR em São José da Coroa Grande de até o próximo Concílio ordinário. </w:t>
      </w:r>
    </w:p>
    <w:p w14:paraId="000000AC" w14:textId="77777777" w:rsidR="007E5D2A" w:rsidRDefault="00000000">
      <w:pPr>
        <w:jc w:val="both"/>
      </w:pPr>
      <w:r>
        <w:rPr>
          <w:b/>
        </w:rPr>
        <w:t xml:space="preserve">ARTIGO 56. Censura Fraternal. </w:t>
      </w:r>
      <w:r>
        <w:t>Não é feito uso da palavra.</w:t>
      </w:r>
    </w:p>
    <w:p w14:paraId="000000AD" w14:textId="77777777" w:rsidR="007E5D2A" w:rsidRDefault="007E5D2A">
      <w:pPr>
        <w:jc w:val="both"/>
      </w:pPr>
    </w:p>
    <w:p w14:paraId="000000AE" w14:textId="77777777" w:rsidR="007E5D2A" w:rsidRDefault="00000000">
      <w:pPr>
        <w:jc w:val="both"/>
      </w:pPr>
      <w:r>
        <w:rPr>
          <w:b/>
        </w:rPr>
        <w:t xml:space="preserve">ARTIGO 57. Encerramento de sessão. </w:t>
      </w:r>
      <w:r>
        <w:t>A sessão da tarde é encerrada às 17h58 após uma oração dirigida pelo Pb. Ailton Borges.</w:t>
      </w:r>
    </w:p>
    <w:p w14:paraId="000000AF" w14:textId="77777777" w:rsidR="007E5D2A" w:rsidRDefault="007E5D2A">
      <w:pPr>
        <w:jc w:val="both"/>
      </w:pPr>
    </w:p>
    <w:p w14:paraId="000000B0" w14:textId="77777777" w:rsidR="007E5D2A" w:rsidRDefault="00000000">
      <w:pPr>
        <w:spacing w:after="260"/>
        <w:jc w:val="center"/>
        <w:rPr>
          <w:b/>
        </w:rPr>
      </w:pPr>
      <w:r>
        <w:rPr>
          <w:b/>
        </w:rPr>
        <w:t>Sessão da noite, quinta-feira, 07/11/2024</w:t>
      </w:r>
    </w:p>
    <w:p w14:paraId="000000B1" w14:textId="77777777" w:rsidR="007E5D2A" w:rsidRDefault="00000000">
      <w:pPr>
        <w:spacing w:after="240"/>
        <w:jc w:val="both"/>
        <w:rPr>
          <w:b/>
        </w:rPr>
      </w:pPr>
      <w:r>
        <w:rPr>
          <w:b/>
        </w:rPr>
        <w:t xml:space="preserve">ARTIGO 58. Reinício. </w:t>
      </w:r>
      <w:r>
        <w:t xml:space="preserve">A sessão da noite é iniciada às 19h34 com uma leitura no Salmo 24, feita pelo Pr. Thyago Lins. Em seguida, todos cantam o Salmo 15 e é feita uma oração. Registra-se a saída da mesa do Pb. Chris Boersema, delegado da IR em Maragogi, com substituição pelo Pr. Madson Marinho, que assume seu lugar à mesa. Registra-se a ausência do Pr. Laylton Coelho, delegado da IR em IPSEP. </w:t>
      </w:r>
    </w:p>
    <w:p w14:paraId="000000B2" w14:textId="77777777" w:rsidR="007E5D2A" w:rsidRDefault="00000000">
      <w:pPr>
        <w:spacing w:after="240"/>
        <w:jc w:val="both"/>
        <w:rPr>
          <w:b/>
        </w:rPr>
      </w:pPr>
      <w:r>
        <w:rPr>
          <w:b/>
        </w:rPr>
        <w:t xml:space="preserve">ARTIGO 59. Comissão para Relações com Igrejas no Brasil - CREIB. </w:t>
      </w:r>
    </w:p>
    <w:p w14:paraId="000000B3" w14:textId="77777777" w:rsidR="007E5D2A" w:rsidRDefault="00000000">
      <w:pPr>
        <w:spacing w:after="240"/>
        <w:jc w:val="both"/>
      </w:pPr>
      <w:r>
        <w:rPr>
          <w:b/>
        </w:rPr>
        <w:t>A. Admissibilidade.</w:t>
      </w:r>
      <w:r>
        <w:t xml:space="preserve"> Admissível.</w:t>
      </w:r>
    </w:p>
    <w:p w14:paraId="000000B4" w14:textId="77777777" w:rsidR="007E5D2A" w:rsidRDefault="00000000">
      <w:pPr>
        <w:spacing w:after="240"/>
        <w:jc w:val="both"/>
      </w:pPr>
      <w:r>
        <w:rPr>
          <w:b/>
        </w:rPr>
        <w:t>B. Material.</w:t>
      </w:r>
      <w:r>
        <w:t xml:space="preserve"> Relatório interino da CREIB.</w:t>
      </w:r>
    </w:p>
    <w:p w14:paraId="000000B5" w14:textId="77777777" w:rsidR="007E5D2A" w:rsidRDefault="00000000">
      <w:pPr>
        <w:spacing w:after="240"/>
        <w:jc w:val="both"/>
      </w:pPr>
      <w:r>
        <w:rPr>
          <w:b/>
        </w:rPr>
        <w:t>C. Observações.</w:t>
      </w:r>
      <w:r>
        <w:rPr>
          <w:b/>
        </w:rPr>
        <w:br/>
      </w:r>
      <w:r>
        <w:t>i. A CREIB se reuniu três vezes desde o último Concílio;</w:t>
      </w:r>
      <w:r>
        <w:br/>
        <w:t>ii. Foram revisitadas e mantidos os contatos com as seguintes igrejas: Igreja Reformada Vida Plena em Indaiatuba (SP); Igreja Reformada Viva de Suzano (SP); Igreja Reformada de Itapira (SP); e a Igreja Reformada Bereana em São Luís (MA); Igreja Reformada Defesa da Fé em Olho D’Água das Flores (AL); e, Igreja Reformada no bairro do Jacintinho em Maceió (AL);</w:t>
      </w:r>
      <w:r>
        <w:br/>
        <w:t>iii. A ata do 42º Concílio foi enviada a estas igrejas;</w:t>
      </w:r>
      <w:r>
        <w:br/>
        <w:t xml:space="preserve">iv. A CREIB comunica o pedido da </w:t>
      </w:r>
      <w:r>
        <w:rPr>
          <w:b/>
        </w:rPr>
        <w:t>Igreja Reformada Bereana, em São Luís (MA)</w:t>
      </w:r>
      <w:r>
        <w:t>, para ingresso na confederação das IRB e foi respondido o questionário escrito que estava pendente incluído alguns pontos que faltavam maior clareza: Artigo 36 da Confissão Belga e a prática de salmodia exclusiva;</w:t>
      </w:r>
      <w:r>
        <w:br/>
        <w:t>v. A CREIB não vê motivos que impeçam a aceitação do pedido de ingresso desta igreja na confederação e recomenda;</w:t>
      </w:r>
      <w:r>
        <w:br/>
      </w:r>
      <w:r>
        <w:tab/>
        <w:t>a. A CREIB recomenda o exame do seu ministro da Palavra no próximo Concílio;</w:t>
      </w:r>
      <w:r>
        <w:br/>
      </w:r>
      <w:r>
        <w:tab/>
        <w:t>b. A CREIB recomenda que as IRB oriente o processo de ingresso tanto desta igreja quanto do seu ministro da Palavra;</w:t>
      </w:r>
      <w:r>
        <w:br/>
      </w:r>
      <w:r>
        <w:rPr>
          <w:b/>
        </w:rPr>
        <w:t>vi.  Igreja Defesa da Fé em Olho d`água das flores - AL.</w:t>
      </w:r>
      <w:r>
        <w:br/>
      </w:r>
      <w:r>
        <w:tab/>
        <w:t xml:space="preserve">a. A CREIB recebeu da IR Defesa da Fé  as respostas do questionário  juntamente com o pedido de ingresso na Confederação e o exame teológico de seu ministro da Palavra no </w:t>
      </w:r>
      <w:r>
        <w:lastRenderedPageBreak/>
        <w:t>próximo Concílio;</w:t>
      </w:r>
      <w:r>
        <w:br/>
      </w:r>
      <w:r>
        <w:tab/>
        <w:t>b. Que as IRB orientem o processo de ingresso tanto desta igreja quanto do seu ministro da Palavra.</w:t>
      </w:r>
      <w:r>
        <w:br/>
      </w:r>
      <w:r>
        <w:rPr>
          <w:b/>
        </w:rPr>
        <w:t>vii. Igreja Reformada em Jacintinho - AL.</w:t>
      </w:r>
      <w:r>
        <w:rPr>
          <w:b/>
        </w:rPr>
        <w:br/>
      </w:r>
      <w:r>
        <w:rPr>
          <w:b/>
        </w:rPr>
        <w:tab/>
      </w:r>
      <w:r>
        <w:t>a. A IR de Maceió mantém contato com esta igreja e enviou um relatório atualizando a CREIB;</w:t>
      </w:r>
      <w:r>
        <w:br/>
      </w:r>
      <w:r>
        <w:tab/>
        <w:t>b. O ministro da Palavra desta igreja enviou um breve relatório das atividades da igreja.</w:t>
      </w:r>
      <w:r>
        <w:br/>
      </w:r>
      <w:r>
        <w:rPr>
          <w:b/>
        </w:rPr>
        <w:t>viii. Igreja Reformada Presbiteriana Viva, em Suzano – SP.</w:t>
      </w:r>
      <w:r>
        <w:rPr>
          <w:b/>
        </w:rPr>
        <w:br/>
      </w:r>
      <w:r>
        <w:rPr>
          <w:b/>
        </w:rPr>
        <w:tab/>
      </w:r>
      <w:r>
        <w:t>a. A CREIB manteve contato com a IR Presbiteriana Viva, com o objetivo de dar continuidade aos contatos. Palestras foram realizadas nesta visita;</w:t>
      </w:r>
      <w:r>
        <w:br/>
      </w:r>
      <w:r>
        <w:tab/>
        <w:t>b. O pastor expressa o desejo de visitar um de nossos concílios;</w:t>
      </w:r>
      <w:r>
        <w:br/>
      </w:r>
      <w:r>
        <w:rPr>
          <w:b/>
        </w:rPr>
        <w:t>ix. Igreja Reformada em Itapira- SP.</w:t>
      </w:r>
      <w:r>
        <w:rPr>
          <w:b/>
        </w:rPr>
        <w:br/>
      </w:r>
      <w:r>
        <w:rPr>
          <w:b/>
        </w:rPr>
        <w:tab/>
      </w:r>
      <w:r>
        <w:t>a. A CREIB informa que a IR em Itapira mantém contatos com o Pr. Elienai Batista, missionário em Campinas, e é encorajada a manter esses contatos;</w:t>
      </w:r>
      <w:r>
        <w:br/>
      </w:r>
      <w:r>
        <w:rPr>
          <w:b/>
        </w:rPr>
        <w:t>x. Igreja Reformada Vida Plena em Indaiatuba-SP.</w:t>
      </w:r>
      <w:r>
        <w:rPr>
          <w:b/>
        </w:rPr>
        <w:br/>
      </w:r>
      <w:r>
        <w:rPr>
          <w:b/>
        </w:rPr>
        <w:tab/>
      </w:r>
      <w:r>
        <w:t>a. A CREIB fez a visita com o objetivo de resolver quaisquer pendências entre a IR Vida Plena e a IR de Cabo Frio.</w:t>
      </w:r>
      <w:r>
        <w:br/>
      </w:r>
      <w:r>
        <w:tab/>
        <w:t>b. A CREIB informa que:</w:t>
      </w:r>
      <w:r>
        <w:br/>
      </w:r>
      <w:r>
        <w:tab/>
      </w:r>
      <w:r>
        <w:tab/>
        <w:t>I. A reunião agendada para resolução das pendências foi cancelada a pedido do Pr. Messias Bueno da IR Vida Plena;</w:t>
      </w:r>
      <w:r>
        <w:br/>
      </w:r>
      <w:r>
        <w:tab/>
      </w:r>
      <w:r>
        <w:tab/>
        <w:t>II. Quatro cartas foram enviadas pela IR Vida Plena. A primeira comunica que não enviará delegados para o 43º Concílio em SJCG-PE. A segunda, que não há mais restrição ao Pr. Elienai Batista; a terceira, coloca um fim com aos contatos com as IRB; a quarta, contém uma solicitação de reparação na ata do 42º Concílio;</w:t>
      </w:r>
      <w:r>
        <w:br/>
      </w:r>
      <w:r>
        <w:tab/>
      </w:r>
      <w:r>
        <w:tab/>
        <w:t>III. A CREIB viajou a Indaiatuba e conversou informalmente com o Pr. Messias Bueno;</w:t>
      </w:r>
      <w:r>
        <w:br/>
      </w:r>
      <w:r>
        <w:tab/>
      </w:r>
      <w:r>
        <w:tab/>
        <w:t>IV. A CREIB lamenta a posição da IR Vida Plena de colocar um fim nos contatos regulares com as IRB e que não entende o fim de tais contatos como coerentes;</w:t>
      </w:r>
      <w:r>
        <w:br/>
      </w:r>
      <w:r>
        <w:tab/>
      </w:r>
      <w:r>
        <w:tab/>
        <w:t>V. A CREIB solicita que este Concílio expresse que a IR Vida Plena por meio de carta pediu a reparação da ata do 42º Concílio, declarando que as dificuldades entre ela e a IR em Cabo Frio foram devidas a discordâncias;</w:t>
      </w:r>
      <w:r>
        <w:br/>
      </w:r>
      <w:r>
        <w:tab/>
      </w:r>
      <w:r>
        <w:tab/>
        <w:t>VI. A CREIB recomenda que as IRB peçam perdão a IR Vida Plena por qualquer tristeza que a redação da ata possa ter gerado.</w:t>
      </w:r>
    </w:p>
    <w:p w14:paraId="000000B6" w14:textId="77777777" w:rsidR="007E5D2A" w:rsidRDefault="00000000">
      <w:pPr>
        <w:spacing w:after="240"/>
        <w:jc w:val="both"/>
      </w:pPr>
      <w:r>
        <w:rPr>
          <w:b/>
        </w:rPr>
        <w:t>D. Considerações.</w:t>
      </w:r>
      <w:r>
        <w:br/>
        <w:t>i. A CREIB informou que a IR Bereana cumpriu as pendências apontadas no 42º Concílio;</w:t>
      </w:r>
      <w:r>
        <w:br/>
        <w:t>ii. A CREIB não vê motivos que impeçam a aceitação do pedido de ingresso da IR Bereana na confederação;</w:t>
      </w:r>
      <w:r>
        <w:br/>
        <w:t>iii. A CREIB entende que o ingresso da Igreja Bereana não implica automaticamente o recebimento de seu ministro da Palavra na confederação. Pois o mesmo terá que ser examinado em um concílio conforme o Regimento e as decisões conciliares;</w:t>
      </w:r>
      <w:r>
        <w:br/>
        <w:t>iv. A CREIB recebeu da IR Defesa da Fé as respostas do questionário juntamente com o pedido de ingresso na Confederação e o exame teológico de seu ministro da Palavra no próximo Concílio;</w:t>
      </w:r>
      <w:r>
        <w:br/>
      </w:r>
      <w:r>
        <w:lastRenderedPageBreak/>
        <w:t>v. A Igreja Reformada Defesa da Fé, em Olho d`água das Flores - AL, enviou um pedido de ingresso na Confederação juntamente com o pedido de exame eclesiástico do seu ministro da Palavra para o próximo Concílio;</w:t>
      </w:r>
      <w:r>
        <w:br/>
        <w:t>vi. A IR Vida Plena fez um pedido de encerramento de contatos regulares com as IRB;</w:t>
      </w:r>
      <w:r>
        <w:br/>
        <w:t>vii. A IR Vida Plena pede reparação do que foi escrito na ata do 42º Concílio sobre as dificuldades entre ela e a IR de Cabo Frio.</w:t>
      </w:r>
    </w:p>
    <w:p w14:paraId="000000B7" w14:textId="77777777" w:rsidR="007E5D2A" w:rsidRDefault="00000000">
      <w:pPr>
        <w:spacing w:after="240"/>
        <w:jc w:val="both"/>
      </w:pPr>
      <w:r>
        <w:rPr>
          <w:b/>
        </w:rPr>
        <w:t>E. Decisão.</w:t>
      </w:r>
      <w:r>
        <w:rPr>
          <w:b/>
        </w:rPr>
        <w:br/>
      </w:r>
      <w:r>
        <w:t>i. Agradecer a CREIB pelo seu relatório;</w:t>
      </w:r>
      <w:r>
        <w:br/>
        <w:t>ii. Lamentar que até o momento a CREIB não serviu às igrejas com uma proposta de diretrizes para o ingresso de igrejas na confederação;</w:t>
      </w:r>
      <w:r>
        <w:br/>
        <w:t>iii. Receber o pedido de ingresso da Igreja Reformada Bereana na Confederação das IRB. Este assunto será tratado em um próximo ponto na pauta;</w:t>
      </w:r>
      <w:r>
        <w:br/>
        <w:t>iv. Receber o pedido de ingresso da Igreja Reformada Defesa da Fé na Confederação das IRB. Este assunto será tratado em um próximo ponto na pauta;</w:t>
      </w:r>
      <w:r>
        <w:br/>
        <w:t>v. Lamentar a decisão da IR Vida Plena de encerrar os contatos regulares com as IRB;</w:t>
      </w:r>
      <w:r>
        <w:br/>
        <w:t>vi. Escrever uma carta à IR Vida Plena explicando que na ata do 42º Concílio “não houve intenção, nem má fé ao redigir a Ata”, e pedir perdão a por qualquer tristeza que a redação da ata possa ter gerado. Esta carta será escrita pela mesa deste Concílio.</w:t>
      </w:r>
    </w:p>
    <w:p w14:paraId="000000B8" w14:textId="77777777" w:rsidR="007E5D2A" w:rsidRDefault="00000000">
      <w:pPr>
        <w:spacing w:after="240"/>
        <w:jc w:val="both"/>
      </w:pPr>
      <w:r>
        <w:rPr>
          <w:b/>
        </w:rPr>
        <w:t xml:space="preserve">ARTIGO 60. Pedido de Ingresso da Igreja Reformada Defesa da Fé, em Olho d`água das Flores - AL, na confederação das IRB. </w:t>
      </w:r>
      <w:r>
        <w:t>Os seguintes oficiais da IR Defesa da Fé são convidados a sentar-se à mesa do Concílio para responder perguntas e fazer suas considerações: Pr. Ezequiel Silva, Pb. Yalle Abreu e Dc. Eudes Teodoro.</w:t>
      </w:r>
    </w:p>
    <w:p w14:paraId="000000B9" w14:textId="77777777" w:rsidR="007E5D2A" w:rsidRDefault="00000000">
      <w:pPr>
        <w:spacing w:after="240"/>
        <w:jc w:val="both"/>
      </w:pPr>
      <w:r>
        <w:rPr>
          <w:b/>
        </w:rPr>
        <w:t>A. Admissibilidade.</w:t>
      </w:r>
      <w:r>
        <w:t xml:space="preserve"> Admissível.</w:t>
      </w:r>
    </w:p>
    <w:p w14:paraId="000000BA" w14:textId="77777777" w:rsidR="007E5D2A" w:rsidRDefault="00000000">
      <w:pPr>
        <w:spacing w:after="240"/>
        <w:jc w:val="both"/>
      </w:pPr>
      <w:r>
        <w:rPr>
          <w:b/>
        </w:rPr>
        <w:t>B. Material.</w:t>
      </w:r>
      <w:r>
        <w:t xml:space="preserve"> Pedido de Ingresso da IR Defesa da Fé.</w:t>
      </w:r>
    </w:p>
    <w:p w14:paraId="000000BB" w14:textId="77777777" w:rsidR="007E5D2A" w:rsidRDefault="00000000">
      <w:pPr>
        <w:spacing w:after="240"/>
        <w:jc w:val="both"/>
      </w:pPr>
      <w:r>
        <w:rPr>
          <w:b/>
        </w:rPr>
        <w:t>C. Observações.</w:t>
      </w:r>
      <w:r>
        <w:rPr>
          <w:b/>
        </w:rPr>
        <w:br/>
      </w:r>
      <w:r>
        <w:t>i. A CREIB recebeu da IR Defesa da Fé  as respostas do questionário  juntamente com o pedido de ingresso na Confederação e o exame teológico de seu ministro da Palavra no próximo Concílio;</w:t>
      </w:r>
      <w:r>
        <w:br/>
        <w:t>ii. A CREIB recomenda que as IRB orientem o processo de ingresso tanto desta igreja quanto do seu ministro da Palavra.</w:t>
      </w:r>
    </w:p>
    <w:p w14:paraId="000000BC" w14:textId="77777777" w:rsidR="007E5D2A" w:rsidRDefault="00000000">
      <w:pPr>
        <w:spacing w:after="240"/>
        <w:jc w:val="both"/>
      </w:pPr>
      <w:r>
        <w:rPr>
          <w:b/>
        </w:rPr>
        <w:t>D. Considerações.</w:t>
      </w:r>
      <w:r>
        <w:rPr>
          <w:b/>
        </w:rPr>
        <w:br/>
      </w:r>
      <w:r>
        <w:t>i. A IR Defesa da Fé demonstra concordância e conformidade com a doutrina e prática das IRB;</w:t>
      </w:r>
      <w:r>
        <w:br/>
        <w:t>ii. É necessário estabelecer um processo para o ingresso da IR Defesa da Fé na confederação das IRB;</w:t>
      </w:r>
      <w:r>
        <w:br/>
        <w:t>iii. Não é possível desvincular o ofício do ministro da Palavra de sua igreja local, e assim receber a igreja sem o seu ministro;</w:t>
      </w:r>
      <w:r>
        <w:br/>
        <w:t>iv. É necessário que um ministro da Palavra que deseja ingressar na confederação faça um exame peremptório, descrito no Artigo 4 do Regimento, e conforme decisão do 38º Concílio, Artigo 76.</w:t>
      </w:r>
    </w:p>
    <w:p w14:paraId="000000BD" w14:textId="77777777" w:rsidR="007E5D2A" w:rsidRDefault="00000000">
      <w:pPr>
        <w:spacing w:after="240"/>
        <w:jc w:val="both"/>
      </w:pPr>
      <w:r>
        <w:rPr>
          <w:b/>
        </w:rPr>
        <w:lastRenderedPageBreak/>
        <w:t xml:space="preserve">E. Decisão. </w:t>
      </w:r>
      <w:r>
        <w:rPr>
          <w:b/>
        </w:rPr>
        <w:br/>
      </w:r>
      <w:r>
        <w:t>i. Louvar ao Senhor pelo desejo e pedido da IR Defesa da Fé de ingressar na confederação das IRB;</w:t>
      </w:r>
      <w:r>
        <w:br/>
        <w:t>ii. Estabelecer o processo de recebimento da IR Defesa da Fé em duas etapas:</w:t>
      </w:r>
      <w:r>
        <w:br/>
        <w:t>a. ⁠A primeira etapa será o reconhecimento da IR Defesa da Fé como “igreja irmã em processo de ingresso” a partir deste Concílio pelo período de até dois anos. Sendo assim, a IR Defesa da Fé poderá participar de nossos concílios com direto à voz, mas não com voto;</w:t>
      </w:r>
      <w:r>
        <w:br/>
        <w:t>b. A segunda etapa será a realização do exame peremptório do seu ministro da Palavra, conforme Artigo 4 do Regimento. O processo de ingresso na confederação só será concluído após a aprovação do ministro neste exame.</w:t>
      </w:r>
    </w:p>
    <w:p w14:paraId="000000BE" w14:textId="77777777" w:rsidR="007E5D2A" w:rsidRDefault="00000000">
      <w:pPr>
        <w:spacing w:after="240"/>
        <w:jc w:val="both"/>
      </w:pPr>
      <w:r>
        <w:rPr>
          <w:b/>
        </w:rPr>
        <w:t xml:space="preserve">ARTIGO 61. Pedido de Ingresso da Igreja Reformada Bereana em São Luís - MA, na confederação das IRB. </w:t>
      </w:r>
      <w:r>
        <w:t xml:space="preserve">O Pr. Vilmar Rodrigues Nascimento da Igreja Reformada Bereana é convidado a sentar-se à mesa do Concílio para responder perguntas e fazer suas considerações. </w:t>
      </w:r>
    </w:p>
    <w:p w14:paraId="000000BF" w14:textId="77777777" w:rsidR="007E5D2A" w:rsidRDefault="00000000">
      <w:pPr>
        <w:spacing w:after="240"/>
        <w:jc w:val="both"/>
      </w:pPr>
      <w:r>
        <w:rPr>
          <w:b/>
        </w:rPr>
        <w:t>A. Admissibilidade.</w:t>
      </w:r>
      <w:r>
        <w:t xml:space="preserve"> Admissível.</w:t>
      </w:r>
    </w:p>
    <w:p w14:paraId="000000C0" w14:textId="77777777" w:rsidR="007E5D2A" w:rsidRDefault="00000000">
      <w:pPr>
        <w:spacing w:after="240"/>
        <w:jc w:val="both"/>
      </w:pPr>
      <w:r>
        <w:rPr>
          <w:b/>
        </w:rPr>
        <w:t>B. Material.</w:t>
      </w:r>
      <w:r>
        <w:t xml:space="preserve"> Pedido de Ingresso da Igreja Reformada Bereana.</w:t>
      </w:r>
    </w:p>
    <w:p w14:paraId="000000C1" w14:textId="77777777" w:rsidR="007E5D2A" w:rsidRDefault="00000000">
      <w:pPr>
        <w:spacing w:after="240"/>
        <w:jc w:val="both"/>
      </w:pPr>
      <w:r>
        <w:rPr>
          <w:b/>
        </w:rPr>
        <w:t>C. Observações.</w:t>
      </w:r>
      <w:r>
        <w:rPr>
          <w:b/>
        </w:rPr>
        <w:br/>
      </w:r>
      <w:r>
        <w:t>i. A CREIB comunica o pedido da Igreja Reformada Bereana, em São Luís (MA), para ingresso na confederação das IRB e foi respondido o questionário escrito que estava pendente incluído alguns pontos que faltavam maior clareza: Artigo 36 da Confissão Belga e a prática de salmodia exclusiva;</w:t>
      </w:r>
      <w:r>
        <w:br/>
        <w:t>ii. A CREIB não vê motivos que impeçam a aceitação do pedido de ingresso desta igreja na confederação e recomenda:</w:t>
      </w:r>
      <w:r>
        <w:br/>
      </w:r>
      <w:r>
        <w:tab/>
        <w:t>a. A CREIB recomenda o exame do seu ministro da Palavra no próximo Concílio;</w:t>
      </w:r>
      <w:r>
        <w:br/>
      </w:r>
      <w:r>
        <w:tab/>
        <w:t>b. A CREIB recomenda que as IRB orientem o processo de ingresso tanto desta igreja quanto do seu ministro da Palavra, o Pr. Vilmar Rodrigues.</w:t>
      </w:r>
    </w:p>
    <w:p w14:paraId="000000C2" w14:textId="77777777" w:rsidR="007E5D2A" w:rsidRDefault="00000000">
      <w:pPr>
        <w:spacing w:after="240"/>
        <w:jc w:val="both"/>
      </w:pPr>
      <w:r>
        <w:rPr>
          <w:b/>
        </w:rPr>
        <w:t>D. Considerações.</w:t>
      </w:r>
      <w:r>
        <w:rPr>
          <w:b/>
        </w:rPr>
        <w:br/>
      </w:r>
      <w:r>
        <w:t>i. A CREIB informou que a IR Bereana cumpriu as pendências apontadas no 42º Concílio;</w:t>
      </w:r>
      <w:r>
        <w:br/>
        <w:t>ii. A CREIB não vê motivos que impeçam a aceitação do pedido de ingresso da IR Bereana na confederação;</w:t>
      </w:r>
      <w:r>
        <w:br/>
        <w:t>iii. A IR Bereana demonstra concordância e conformidade com a doutrina e prática das IRB;</w:t>
      </w:r>
      <w:r>
        <w:br/>
        <w:t>iv. É necessário estabelecer um processo para o ingresso da IR Bereana na confederação das IRB;</w:t>
      </w:r>
      <w:r>
        <w:br/>
        <w:t>v. Não é possível desvincular o ofício do ministro da Palavra de sua igreja local, e assim receber a igreja sem o seu ministro;</w:t>
      </w:r>
      <w:r>
        <w:br/>
        <w:t>vi. É necessário que um ministro da Palavra que deseja ingressar na confederação faça um exame peremptório, descrito no Artigo 4 do Regimento, e conforme decisão do 38º Concílio, Artigo 76.</w:t>
      </w:r>
    </w:p>
    <w:p w14:paraId="000000C3" w14:textId="77777777" w:rsidR="007E5D2A" w:rsidRDefault="00000000">
      <w:pPr>
        <w:spacing w:after="240"/>
        <w:jc w:val="both"/>
      </w:pPr>
      <w:r>
        <w:rPr>
          <w:b/>
        </w:rPr>
        <w:t xml:space="preserve">E. Decisão. </w:t>
      </w:r>
      <w:r>
        <w:rPr>
          <w:b/>
        </w:rPr>
        <w:br/>
      </w:r>
      <w:r>
        <w:t xml:space="preserve">i. Louvar ao Senhor pelo desejo e pedido da Igreja Reformada Bereana de ingressar na </w:t>
      </w:r>
      <w:r>
        <w:lastRenderedPageBreak/>
        <w:t>confederação das IRB;</w:t>
      </w:r>
      <w:r>
        <w:br/>
        <w:t>ii. Estabelecer o processo de recebimento da Igreja Reformada Bereana em duas etapas:</w:t>
      </w:r>
      <w:r>
        <w:br/>
        <w:t>a. ⁠A primeira etapa será o reconhecimento da Igreja Reformada Bereana como “igreja irmã em processo de ingresso” a partir deste Concílio pelo período de até dois anos. Sendo assim, a Igreja Reformada Bereana poderá participar de nossos concílios com direto a voz, mas não com voto;</w:t>
      </w:r>
      <w:r>
        <w:br/>
        <w:t>b. A segunda etapa será a realização do exame peremptório do seu ministro da Palavra, conforme Artigo 4 do Regimento. O processo de ingresso na confederação só será concluído após a aprovação do ministro neste exame.</w:t>
      </w:r>
    </w:p>
    <w:p w14:paraId="000000C4" w14:textId="77777777" w:rsidR="007E5D2A" w:rsidRDefault="00000000">
      <w:pPr>
        <w:jc w:val="both"/>
      </w:pPr>
      <w:r>
        <w:rPr>
          <w:b/>
        </w:rPr>
        <w:t xml:space="preserve">ARTIGO 62. Censura Fraternal. </w:t>
      </w:r>
      <w:r>
        <w:t>Não é feito uso da palavra.</w:t>
      </w:r>
    </w:p>
    <w:p w14:paraId="000000C5" w14:textId="77777777" w:rsidR="007E5D2A" w:rsidRDefault="007E5D2A">
      <w:pPr>
        <w:jc w:val="both"/>
      </w:pPr>
    </w:p>
    <w:p w14:paraId="000000C6" w14:textId="77777777" w:rsidR="007E5D2A" w:rsidRDefault="00000000">
      <w:pPr>
        <w:jc w:val="both"/>
      </w:pPr>
      <w:r>
        <w:rPr>
          <w:b/>
        </w:rPr>
        <w:t xml:space="preserve">ARTIGO 63. Encerramento de sessão. </w:t>
      </w:r>
      <w:r>
        <w:t>A sessão da noite é encerrada às 21h58 após uma oração dirigida pelo Pr. Marcel Tavares.</w:t>
      </w:r>
    </w:p>
    <w:p w14:paraId="000000C7" w14:textId="77777777" w:rsidR="007E5D2A" w:rsidRDefault="007E5D2A">
      <w:pPr>
        <w:jc w:val="both"/>
      </w:pPr>
    </w:p>
    <w:p w14:paraId="000000C8" w14:textId="77777777" w:rsidR="007E5D2A" w:rsidRDefault="00000000">
      <w:pPr>
        <w:spacing w:after="260"/>
        <w:jc w:val="center"/>
        <w:rPr>
          <w:b/>
        </w:rPr>
      </w:pPr>
      <w:r>
        <w:rPr>
          <w:b/>
        </w:rPr>
        <w:t>Sessão da manhã, sexta-feira, 08/11/2024</w:t>
      </w:r>
    </w:p>
    <w:p w14:paraId="000000C9" w14:textId="77777777" w:rsidR="007E5D2A" w:rsidRDefault="00000000">
      <w:pPr>
        <w:spacing w:after="240"/>
        <w:jc w:val="both"/>
      </w:pPr>
      <w:r>
        <w:rPr>
          <w:b/>
        </w:rPr>
        <w:t xml:space="preserve">ARTIGO 64. Reinício. </w:t>
      </w:r>
      <w:r>
        <w:t>A sessão da manhã é iniciada às 8h39 com uma leitura do Salmo 46, feita pelo Pr. Elton Silva. Em seguida, todos cantam Salmo 46 e é feita uma oração. Registra-se a substituição do Pb. Hermes Lins, delegado da IR em Maragogi, pelo Pb. Chris Boersema, que toma seu lugar à mesa.</w:t>
      </w:r>
    </w:p>
    <w:p w14:paraId="000000CA" w14:textId="77777777" w:rsidR="007E5D2A" w:rsidRDefault="00000000">
      <w:pPr>
        <w:spacing w:after="20"/>
        <w:jc w:val="both"/>
      </w:pPr>
      <w:r>
        <w:rPr>
          <w:b/>
        </w:rPr>
        <w:t xml:space="preserve">ARTIGO 65. Aprovação da Ata. </w:t>
      </w:r>
      <w:r>
        <w:t>Os artigos de 46 a 65 desta ata são lidos e aprovados.</w:t>
      </w:r>
    </w:p>
    <w:p w14:paraId="000000CB" w14:textId="77777777" w:rsidR="007E5D2A" w:rsidRDefault="00000000">
      <w:pPr>
        <w:spacing w:before="240" w:after="240"/>
        <w:rPr>
          <w:b/>
        </w:rPr>
      </w:pPr>
      <w:r>
        <w:rPr>
          <w:b/>
        </w:rPr>
        <w:t xml:space="preserve">ARTIGO 66.  Situação da Igreja Reformada de Brasília. </w:t>
      </w:r>
      <w:r>
        <w:t>Registra-se a substituição do Pb. Chris Boersema, delegado da IR em Maragogi, pelo Pb. Hermes Lins, que toma seu lugar à mesa.</w:t>
      </w:r>
    </w:p>
    <w:p w14:paraId="000000CC" w14:textId="77777777" w:rsidR="007E5D2A" w:rsidRDefault="00000000">
      <w:pPr>
        <w:spacing w:before="240" w:after="240"/>
      </w:pPr>
      <w:r>
        <w:rPr>
          <w:b/>
        </w:rPr>
        <w:t>1. Admissibilidade.</w:t>
      </w:r>
      <w:r>
        <w:t xml:space="preserve"> Admissível.</w:t>
      </w:r>
    </w:p>
    <w:p w14:paraId="000000CD" w14:textId="77777777" w:rsidR="007E5D2A" w:rsidRDefault="00000000">
      <w:pPr>
        <w:spacing w:before="240" w:after="240"/>
      </w:pPr>
      <w:r>
        <w:rPr>
          <w:b/>
        </w:rPr>
        <w:t>2. Material.</w:t>
      </w:r>
      <w:r>
        <w:rPr>
          <w:b/>
        </w:rPr>
        <w:br/>
      </w:r>
      <w:r>
        <w:t>i. Pedido de Extensão de Prazo de Destituição da Igreja Reformada de Brasília;</w:t>
      </w:r>
      <w:r>
        <w:br/>
        <w:t>ii. Relatório dos Visitadores Eclesiásticos.</w:t>
      </w:r>
    </w:p>
    <w:p w14:paraId="000000CE" w14:textId="77777777" w:rsidR="007E5D2A" w:rsidRDefault="00000000">
      <w:pPr>
        <w:spacing w:before="240" w:after="240"/>
      </w:pPr>
      <w:r>
        <w:rPr>
          <w:b/>
        </w:rPr>
        <w:t>3. Observações.</w:t>
      </w:r>
      <w:r>
        <w:rPr>
          <w:b/>
        </w:rPr>
        <w:br/>
      </w:r>
      <w:r>
        <w:t>i. A Igreja Reformada de Brasília teve seus trabalhos iniciados em 2014</w:t>
      </w:r>
      <w:r>
        <w:rPr>
          <w:color w:val="0000FF"/>
        </w:rPr>
        <w:t xml:space="preserve"> </w:t>
      </w:r>
      <w:r>
        <w:t>pela Igreja Reformada de Unaí, e esteve debaixo de seus cuidados até a sua instituição em 2022. Naquela ocasião, o quadro de oficiais ficou composto de um ministro da Palavra, dois presbíteros e dois diáconos;</w:t>
      </w:r>
      <w:r>
        <w:br/>
        <w:t>ii. Nos últimos meses, a igreja foi acometida pela redução de oficiais por causa de mudança de cidade. Um presbítero precisou se mudar e um diácono precisará se mudar;</w:t>
      </w:r>
      <w:r>
        <w:br/>
        <w:t>iii. A igreja ficou com um ministro da Palavra, um presbítero e dois diáconos na liderança da igreja, ou seja, sem o número mínimo de presbíteros para compor um Conselho, conforme o Artigo 30 do Regimento;</w:t>
      </w:r>
      <w:r>
        <w:br/>
        <w:t xml:space="preserve">iv. No presente momento, não há homens para assumir os respectivos ofícios imediatamente. </w:t>
      </w:r>
      <w:r>
        <w:lastRenderedPageBreak/>
        <w:t>Porém, pela graça do Senhor, há famílias sendo recebidas na igreja, vindas de um contexto presbiteriano e que estão recebendo instrução.</w:t>
      </w:r>
    </w:p>
    <w:p w14:paraId="000000CF" w14:textId="77777777" w:rsidR="007E5D2A" w:rsidRDefault="00000000">
      <w:pPr>
        <w:spacing w:before="240" w:after="240"/>
      </w:pPr>
      <w:r>
        <w:rPr>
          <w:b/>
        </w:rPr>
        <w:t>4. Considerações.</w:t>
      </w:r>
      <w:r>
        <w:rPr>
          <w:b/>
        </w:rPr>
        <w:br/>
      </w:r>
      <w:r>
        <w:t>i. Conforme o Artigo 30 do Regimento, uma igreja instituída deve ter, no mínimo, dois presbíteros mais um ministro da Palavra ou um diácono;</w:t>
      </w:r>
      <w:r>
        <w:br/>
        <w:t>ii. Há previsão de que a igreja tenha mais homens nos ofícios dentro de um ou dois anos;</w:t>
      </w:r>
      <w:r>
        <w:br/>
        <w:t>iii. Apesar do número dos oficiais não completar o mínimo para uma igreja instituída, conforme Artigo 30, ela  não está sendo afetada de forma que precise do apoio imediato de outra igreja.</w:t>
      </w:r>
    </w:p>
    <w:p w14:paraId="000000D0" w14:textId="77777777" w:rsidR="007E5D2A" w:rsidRDefault="00000000">
      <w:pPr>
        <w:spacing w:before="240" w:after="240"/>
      </w:pPr>
      <w:r>
        <w:rPr>
          <w:b/>
        </w:rPr>
        <w:t>5. Decisão.</w:t>
      </w:r>
      <w:r>
        <w:rPr>
          <w:b/>
        </w:rPr>
        <w:br/>
      </w:r>
      <w:r>
        <w:t>i. Atender ao pedido da IR de Brasília de estender pelo período de dois anos o prazo para o tratamento da sua destituição;</w:t>
      </w:r>
      <w:r>
        <w:br/>
        <w:t>ii. Pedir aos Visitadores Eclesiásticos que acompanhem a situação da IR de Brasília durante esse tempo.</w:t>
      </w:r>
    </w:p>
    <w:p w14:paraId="000000D1" w14:textId="77777777" w:rsidR="007E5D2A" w:rsidRDefault="00000000">
      <w:pPr>
        <w:spacing w:after="240"/>
        <w:jc w:val="both"/>
        <w:rPr>
          <w:b/>
        </w:rPr>
      </w:pPr>
      <w:r>
        <w:rPr>
          <w:b/>
        </w:rPr>
        <w:t xml:space="preserve">ARTIGO 67. </w:t>
      </w:r>
      <w:r>
        <w:t>​​</w:t>
      </w:r>
      <w:r>
        <w:rPr>
          <w:b/>
        </w:rPr>
        <w:t>Instituto João Calvino – IJC.</w:t>
      </w:r>
    </w:p>
    <w:p w14:paraId="000000D2" w14:textId="77777777" w:rsidR="007E5D2A" w:rsidRDefault="00000000">
      <w:pPr>
        <w:jc w:val="both"/>
      </w:pPr>
      <w:r>
        <w:rPr>
          <w:b/>
        </w:rPr>
        <w:t>A. Material.</w:t>
      </w:r>
      <w:r>
        <w:t xml:space="preserve"> Relatório das Atividades do IJC referente aos meses de 04/2024 a 10/2024.   </w:t>
      </w:r>
    </w:p>
    <w:p w14:paraId="000000D3" w14:textId="77777777" w:rsidR="007E5D2A" w:rsidRDefault="00000000">
      <w:pPr>
        <w:jc w:val="both"/>
      </w:pPr>
      <w:r>
        <w:t xml:space="preserve"> </w:t>
      </w:r>
    </w:p>
    <w:p w14:paraId="000000D4" w14:textId="77777777" w:rsidR="007E5D2A" w:rsidRDefault="00000000">
      <w:pPr>
        <w:jc w:val="both"/>
      </w:pPr>
      <w:r>
        <w:rPr>
          <w:b/>
        </w:rPr>
        <w:t>B. Admissibilidade.</w:t>
      </w:r>
      <w:r>
        <w:t xml:space="preserve"> Admissível.</w:t>
      </w:r>
    </w:p>
    <w:p w14:paraId="000000D5" w14:textId="77777777" w:rsidR="007E5D2A" w:rsidRDefault="00000000">
      <w:pPr>
        <w:jc w:val="both"/>
      </w:pPr>
      <w:r>
        <w:t xml:space="preserve"> </w:t>
      </w:r>
    </w:p>
    <w:p w14:paraId="000000D6" w14:textId="77777777" w:rsidR="007E5D2A" w:rsidRDefault="00000000">
      <w:pPr>
        <w:jc w:val="both"/>
        <w:rPr>
          <w:b/>
        </w:rPr>
      </w:pPr>
      <w:r>
        <w:rPr>
          <w:b/>
        </w:rPr>
        <w:t>C. Observações.</w:t>
      </w:r>
    </w:p>
    <w:p w14:paraId="000000D7" w14:textId="77777777" w:rsidR="007E5D2A" w:rsidRDefault="00000000">
      <w:pPr>
        <w:jc w:val="both"/>
      </w:pPr>
      <w:r>
        <w:t>i. O relatório informa que atualmente os seguintes seminaristas das IRB estão matriculados no IJC: Victor Hugo Santos de Lira, Mateus Carlos Freire, Felipe Gomes da Silva, Renan Lima e Luan Henrique Pereira;</w:t>
      </w:r>
    </w:p>
    <w:p w14:paraId="000000D8" w14:textId="77777777" w:rsidR="007E5D2A" w:rsidRDefault="00000000">
      <w:pPr>
        <w:jc w:val="both"/>
      </w:pPr>
      <w:r>
        <w:t>ii. No relatório consta que o Pr. Ezequiel Silva está participando de alguns Cursos Livres de Teologia;</w:t>
      </w:r>
    </w:p>
    <w:p w14:paraId="000000D9" w14:textId="77777777" w:rsidR="007E5D2A" w:rsidRDefault="00000000">
      <w:pPr>
        <w:jc w:val="both"/>
      </w:pPr>
      <w:r>
        <w:t>iii. O seminarista Victor Lira concluiu seu estágio na IR de Maragogi em agosto/2024 e o seminarista Mateus Freire concluiu seu estágio na IR de Esperança em setembro/2024;</w:t>
      </w:r>
    </w:p>
    <w:p w14:paraId="000000DA" w14:textId="77777777" w:rsidR="007E5D2A" w:rsidRDefault="00000000">
      <w:pPr>
        <w:jc w:val="both"/>
      </w:pPr>
      <w:r>
        <w:t>iv. O seminarista Felipe Gomes estará disponível para realizar seu estágio em 2025;</w:t>
      </w:r>
    </w:p>
    <w:p w14:paraId="000000DB" w14:textId="77777777" w:rsidR="007E5D2A" w:rsidRDefault="00000000">
      <w:pPr>
        <w:jc w:val="both"/>
      </w:pPr>
      <w:r>
        <w:t>v. Ainda não foi publicado o Ano Letivo para 2025 e existe a possibilidade de um novo aluno, que não é membro da IRB, sendo que ele próprio custeará seus estudos;</w:t>
      </w:r>
    </w:p>
    <w:p w14:paraId="000000DC" w14:textId="77777777" w:rsidR="007E5D2A" w:rsidRDefault="00000000">
      <w:pPr>
        <w:jc w:val="both"/>
      </w:pPr>
      <w:r>
        <w:t>vi. Nos dias 21-23 de novembro, haverá uma conferência em Recife organizada pela Revista Diakonia, no tema "O Ofício de Todos os Membros";</w:t>
      </w:r>
    </w:p>
    <w:p w14:paraId="000000DD" w14:textId="77777777" w:rsidR="007E5D2A" w:rsidRDefault="00000000">
      <w:pPr>
        <w:jc w:val="both"/>
      </w:pPr>
      <w:r>
        <w:t xml:space="preserve">vii. A Revista Diakonia está sendo lançada bimestralmente. O site </w:t>
      </w:r>
      <w:hyperlink r:id="rId6">
        <w:r>
          <w:rPr>
            <w:color w:val="1155CC"/>
            <w:u w:val="single"/>
          </w:rPr>
          <w:t>www.revistadiakonia.org</w:t>
        </w:r>
      </w:hyperlink>
      <w:r>
        <w:t xml:space="preserve"> oferece, além da revista em formato PDF, diversos artigos adicionais que são direcionados ao treinamento contínuo de oficiais;</w:t>
      </w:r>
    </w:p>
    <w:p w14:paraId="000000DE" w14:textId="77777777" w:rsidR="007E5D2A" w:rsidRDefault="00000000">
      <w:pPr>
        <w:jc w:val="both"/>
      </w:pPr>
      <w:r>
        <w:t>viii. Tem sido publicado semanalmente vídeos no YouTube;</w:t>
      </w:r>
    </w:p>
    <w:p w14:paraId="000000DF" w14:textId="77777777" w:rsidR="007E5D2A" w:rsidRDefault="00000000">
      <w:pPr>
        <w:jc w:val="both"/>
      </w:pPr>
      <w:r>
        <w:t>ix. ​Ainda não houve desenvolvimento sobre o Curso de Mestrado;</w:t>
      </w:r>
    </w:p>
    <w:p w14:paraId="000000E0" w14:textId="77777777" w:rsidR="007E5D2A" w:rsidRDefault="00000000">
      <w:pPr>
        <w:jc w:val="both"/>
      </w:pPr>
      <w:r>
        <w:t>x. ​O IJC teve várias reuniões com o Braço Acadêmico da Comissão de Educação Teológica mas não teve reuniões com o Braço Patrimônio e Finanças;</w:t>
      </w:r>
    </w:p>
    <w:p w14:paraId="000000E1" w14:textId="77777777" w:rsidR="007E5D2A" w:rsidRDefault="00000000">
      <w:pPr>
        <w:jc w:val="both"/>
      </w:pPr>
      <w:r>
        <w:t>xi. O IJC está investigando a melhor forma de obter um CNPJ;</w:t>
      </w:r>
    </w:p>
    <w:p w14:paraId="000000E2" w14:textId="77777777" w:rsidR="007E5D2A" w:rsidRDefault="00000000">
      <w:pPr>
        <w:jc w:val="both"/>
      </w:pPr>
      <w:r>
        <w:t>xii. ​Atualmente o IJC usa uma conta bancária do CLIRE e está em processo de abertura de nova conta bancária por meio do CNPJ da IR do Grande Recife;</w:t>
      </w:r>
      <w:r>
        <w:br/>
      </w:r>
      <w:r>
        <w:lastRenderedPageBreak/>
        <w:t>xiii. A diretoria do IJC lembra às Igrejas Reformadas do Brasil dos seus compromissos com as contribuições para o IJC;</w:t>
      </w:r>
    </w:p>
    <w:p w14:paraId="000000E3" w14:textId="77777777" w:rsidR="007E5D2A" w:rsidRDefault="00000000">
      <w:pPr>
        <w:jc w:val="both"/>
      </w:pPr>
      <w:r>
        <w:t>xiv. ​O relatório apresenta o orçamento de 2025 com um saldo negativo de R$ 19.151,30;</w:t>
      </w:r>
    </w:p>
    <w:p w14:paraId="000000E4" w14:textId="77777777" w:rsidR="007E5D2A" w:rsidRDefault="00000000">
      <w:pPr>
        <w:jc w:val="both"/>
      </w:pPr>
      <w:r>
        <w:t>xv. A IR de Maragogi informa que tem feito contribuições mensais para o IJC, porém só foi informado ao secretário do IJC após o envio do relatório;</w:t>
      </w:r>
      <w:r>
        <w:br/>
        <w:t>xvi. A IR de Maceió informa que está em dias com suas contribuições para o IJC, com um valor de R$ 3.250,00 até setembro de 2024, porém só foi informado ao secretário do IJC após o envio do relatório;</w:t>
      </w:r>
    </w:p>
    <w:p w14:paraId="000000E5" w14:textId="77777777" w:rsidR="007E5D2A" w:rsidRDefault="00000000">
      <w:pPr>
        <w:jc w:val="both"/>
      </w:pPr>
      <w:r>
        <w:t>xvii. O valor em caixa no dia 24 de setembro de 2024 é de R$ 52.078,02;</w:t>
      </w:r>
      <w:r>
        <w:br/>
        <w:t xml:space="preserve">xviii. O valor recebido da Junta de Missão de Aldergrove é fixo, sendo CAD$ 49.500,00 desde 2019. Por causa da inflação no Brasil e mudança na taxa de câmbio, o valor recebido em Reais tem aumentado nos últimos anos, o que não ocorreu em 2024. </w:t>
      </w:r>
    </w:p>
    <w:p w14:paraId="000000E6" w14:textId="77777777" w:rsidR="007E5D2A" w:rsidRDefault="00000000">
      <w:pPr>
        <w:jc w:val="both"/>
      </w:pPr>
      <w:r>
        <w:t xml:space="preserve"> </w:t>
      </w:r>
    </w:p>
    <w:p w14:paraId="000000E7" w14:textId="77777777" w:rsidR="007E5D2A" w:rsidRDefault="00000000">
      <w:pPr>
        <w:jc w:val="both"/>
      </w:pPr>
      <w:r>
        <w:rPr>
          <w:b/>
        </w:rPr>
        <w:t xml:space="preserve">D. Considerações. </w:t>
      </w:r>
      <w:r>
        <w:t>Embora o saldo atual cubra o déficit orçamentário para 2025, é fundamental encontrar uma solução para equilibrar o orçamento, seja reduzindo despesas ou aumentando receitas.</w:t>
      </w:r>
    </w:p>
    <w:p w14:paraId="000000E8" w14:textId="77777777" w:rsidR="007E5D2A" w:rsidRDefault="00000000">
      <w:pPr>
        <w:ind w:left="1620" w:hanging="260"/>
        <w:jc w:val="both"/>
      </w:pPr>
      <w:r>
        <w:t xml:space="preserve"> </w:t>
      </w:r>
    </w:p>
    <w:p w14:paraId="000000E9" w14:textId="77777777" w:rsidR="007E5D2A" w:rsidRDefault="00000000">
      <w:pPr>
        <w:jc w:val="both"/>
      </w:pPr>
      <w:r>
        <w:rPr>
          <w:b/>
        </w:rPr>
        <w:t>E. Decisão.</w:t>
      </w:r>
      <w:r>
        <w:rPr>
          <w:b/>
        </w:rPr>
        <w:br/>
      </w:r>
      <w:r>
        <w:t>i. Agradecer ao IJC por todos trabalhos que têm sido feitos e pelo envio do relatório;</w:t>
      </w:r>
      <w:r>
        <w:br/>
        <w:t>ii. Que o IJC apresente ao próximo Concílio uma proposta de reajuste no valor da contribuição mensal das igrejas;</w:t>
      </w:r>
    </w:p>
    <w:p w14:paraId="000000EA" w14:textId="77777777" w:rsidR="007E5D2A" w:rsidRDefault="00000000">
      <w:pPr>
        <w:jc w:val="both"/>
      </w:pPr>
      <w:r>
        <w:t>iii. Solicitar que o IJC analise e apresente ao próximo Concílio possibilidades de corte de gastos no orçamento de 2025, visando a redução do déficit.</w:t>
      </w:r>
    </w:p>
    <w:p w14:paraId="000000EB" w14:textId="77777777" w:rsidR="007E5D2A" w:rsidRDefault="00000000">
      <w:pPr>
        <w:spacing w:line="235" w:lineRule="auto"/>
        <w:ind w:left="1620" w:hanging="260"/>
        <w:jc w:val="both"/>
      </w:pPr>
      <w:r>
        <w:t xml:space="preserve"> </w:t>
      </w:r>
    </w:p>
    <w:p w14:paraId="000000EC" w14:textId="77777777" w:rsidR="007E5D2A" w:rsidRDefault="00000000">
      <w:pPr>
        <w:spacing w:line="235" w:lineRule="auto"/>
        <w:jc w:val="both"/>
        <w:rPr>
          <w:b/>
        </w:rPr>
      </w:pPr>
      <w:r>
        <w:rPr>
          <w:b/>
        </w:rPr>
        <w:t xml:space="preserve">ARTIGO 68. </w:t>
      </w:r>
      <w:r>
        <w:t>​​</w:t>
      </w:r>
      <w:r>
        <w:rPr>
          <w:b/>
        </w:rPr>
        <w:t>Comissão de Educação Teológica – CET – Patrimônio e Finanças.</w:t>
      </w:r>
    </w:p>
    <w:p w14:paraId="000000ED" w14:textId="77777777" w:rsidR="007E5D2A" w:rsidRDefault="007E5D2A">
      <w:pPr>
        <w:spacing w:line="235" w:lineRule="auto"/>
        <w:jc w:val="both"/>
        <w:rPr>
          <w:b/>
        </w:rPr>
      </w:pPr>
    </w:p>
    <w:p w14:paraId="000000EE" w14:textId="77777777" w:rsidR="007E5D2A" w:rsidRDefault="00000000">
      <w:pPr>
        <w:spacing w:line="235" w:lineRule="auto"/>
        <w:jc w:val="both"/>
      </w:pPr>
      <w:r>
        <w:rPr>
          <w:b/>
        </w:rPr>
        <w:t>A. Material.</w:t>
      </w:r>
      <w:r>
        <w:t xml:space="preserve"> Relatório da CET – Patrimônio e Finanças.   </w:t>
      </w:r>
    </w:p>
    <w:p w14:paraId="000000EF" w14:textId="77777777" w:rsidR="007E5D2A" w:rsidRDefault="00000000">
      <w:pPr>
        <w:jc w:val="both"/>
      </w:pPr>
      <w:r>
        <w:t xml:space="preserve"> </w:t>
      </w:r>
    </w:p>
    <w:p w14:paraId="000000F0" w14:textId="77777777" w:rsidR="007E5D2A" w:rsidRDefault="00000000">
      <w:pPr>
        <w:jc w:val="both"/>
      </w:pPr>
      <w:r>
        <w:rPr>
          <w:b/>
        </w:rPr>
        <w:t>B. Admissibilidade.</w:t>
      </w:r>
      <w:r>
        <w:t xml:space="preserve"> Admissível.</w:t>
      </w:r>
    </w:p>
    <w:p w14:paraId="000000F1" w14:textId="77777777" w:rsidR="007E5D2A" w:rsidRDefault="00000000">
      <w:pPr>
        <w:jc w:val="both"/>
      </w:pPr>
      <w:r>
        <w:t xml:space="preserve"> </w:t>
      </w:r>
    </w:p>
    <w:p w14:paraId="000000F2" w14:textId="77777777" w:rsidR="007E5D2A" w:rsidRDefault="00000000">
      <w:pPr>
        <w:jc w:val="both"/>
        <w:rPr>
          <w:b/>
        </w:rPr>
      </w:pPr>
      <w:r>
        <w:rPr>
          <w:b/>
        </w:rPr>
        <w:t>C. Observações.</w:t>
      </w:r>
    </w:p>
    <w:p w14:paraId="000000F3" w14:textId="77777777" w:rsidR="007E5D2A" w:rsidRDefault="00000000">
      <w:pPr>
        <w:spacing w:line="235" w:lineRule="auto"/>
        <w:jc w:val="both"/>
      </w:pPr>
      <w:r>
        <w:t>i. Atualmente a CET-PF é composta pelos seguintes irmãos: Ademir Souza, David Freire, Luís Manoel;</w:t>
      </w:r>
      <w:r>
        <w:br/>
        <w:t>ii. O relatório da CET-PF foi enviado ao 42º Concílio das IRB, mas não foi aceito devido a data de envio;</w:t>
      </w:r>
      <w:r>
        <w:br/>
        <w:t>iii. O relatório apresenta a verificação de documentos da contabilidade dos anos de 2018, 2019, 2020, 2021, 2022 e 2023 com as seguintes informações financeiras:</w:t>
      </w:r>
    </w:p>
    <w:p w14:paraId="000000F4" w14:textId="77777777" w:rsidR="007E5D2A" w:rsidRDefault="00000000">
      <w:pPr>
        <w:spacing w:line="235" w:lineRule="auto"/>
        <w:ind w:left="720"/>
        <w:jc w:val="both"/>
      </w:pPr>
      <w:r>
        <w:t>a. O ano de 2018 iniciou com um saldo de R$ 117.144,91 e fechou com um saldo de R$ 125.116,39;</w:t>
      </w:r>
    </w:p>
    <w:p w14:paraId="000000F5" w14:textId="77777777" w:rsidR="007E5D2A" w:rsidRDefault="00000000">
      <w:pPr>
        <w:spacing w:line="235" w:lineRule="auto"/>
        <w:ind w:left="720"/>
        <w:jc w:val="both"/>
      </w:pPr>
      <w:r>
        <w:t>b. O ano de 2019 iniciou com um saldo de R$ 125.116,39 e fechou com um saldo de R$ 9.501,30;</w:t>
      </w:r>
    </w:p>
    <w:p w14:paraId="000000F6" w14:textId="77777777" w:rsidR="007E5D2A" w:rsidRDefault="00000000">
      <w:pPr>
        <w:spacing w:line="235" w:lineRule="auto"/>
        <w:ind w:left="720"/>
        <w:jc w:val="both"/>
      </w:pPr>
      <w:r>
        <w:t>c. O ano de 2020 iniciou com um saldo de R$ 9.501,30 e fechou com um saldo de R$ 72.883,45;</w:t>
      </w:r>
    </w:p>
    <w:p w14:paraId="000000F7" w14:textId="77777777" w:rsidR="007E5D2A" w:rsidRDefault="00000000">
      <w:pPr>
        <w:spacing w:line="235" w:lineRule="auto"/>
        <w:ind w:left="720"/>
        <w:jc w:val="both"/>
      </w:pPr>
      <w:r>
        <w:t>d. O ano de 2021 iniciou com um saldo de R$ 72.883,45 e fechou com um saldo negativo de R$ 39.492,80;</w:t>
      </w:r>
    </w:p>
    <w:p w14:paraId="000000F8" w14:textId="77777777" w:rsidR="007E5D2A" w:rsidRDefault="00000000">
      <w:pPr>
        <w:spacing w:line="235" w:lineRule="auto"/>
        <w:ind w:left="720"/>
        <w:jc w:val="both"/>
      </w:pPr>
      <w:r>
        <w:t>e. O ano de 2022 iniciou com um saldo negativo de R$ 39.492,80 e fechou com um saldo de R$ 100.847,32;</w:t>
      </w:r>
    </w:p>
    <w:p w14:paraId="000000F9" w14:textId="77777777" w:rsidR="007E5D2A" w:rsidRDefault="00000000">
      <w:pPr>
        <w:spacing w:line="235" w:lineRule="auto"/>
        <w:ind w:left="720"/>
        <w:jc w:val="both"/>
      </w:pPr>
      <w:r>
        <w:lastRenderedPageBreak/>
        <w:t>f. O ano de 2023 iniciou com um saldo de R$ 100.847,32 e fechou com um saldo de R$ 73.859,89;</w:t>
      </w:r>
    </w:p>
    <w:p w14:paraId="000000FA" w14:textId="77777777" w:rsidR="007E5D2A" w:rsidRDefault="00000000">
      <w:pPr>
        <w:spacing w:line="235" w:lineRule="auto"/>
        <w:jc w:val="both"/>
      </w:pPr>
      <w:r>
        <w:t>iv. A CET – PF apresenta o relatório das contribuições das IRB para o IJC – 2019 a 2023;</w:t>
      </w:r>
    </w:p>
    <w:p w14:paraId="000000FB" w14:textId="77777777" w:rsidR="007E5D2A" w:rsidRDefault="00000000">
      <w:pPr>
        <w:spacing w:line="235" w:lineRule="auto"/>
        <w:jc w:val="both"/>
      </w:pPr>
      <w:r>
        <w:t>v. A CET – PF informa que o relatório de verificação de documentos da contabilidade do ano de 2024 será enviado ao primeiro Concílio a ser realizado em 2025;</w:t>
      </w:r>
    </w:p>
    <w:p w14:paraId="000000FC" w14:textId="77777777" w:rsidR="007E5D2A" w:rsidRDefault="00000000">
      <w:pPr>
        <w:spacing w:line="235" w:lineRule="auto"/>
        <w:jc w:val="both"/>
      </w:pPr>
      <w:r>
        <w:t>vi. A CET – PF solicita a retirada do Pb. Ademir Souza e que o Concílio indique outro nome para compor o seu lugar;</w:t>
      </w:r>
    </w:p>
    <w:p w14:paraId="000000FD" w14:textId="77777777" w:rsidR="007E5D2A" w:rsidRDefault="00000000">
      <w:pPr>
        <w:spacing w:line="235" w:lineRule="auto"/>
        <w:jc w:val="both"/>
      </w:pPr>
      <w:r>
        <w:t xml:space="preserve">vii. Os documentos apresentados no relatório da contabilidade dos anos de 2018 a 2023 são os seguintes: </w:t>
      </w:r>
      <w:r>
        <w:br/>
      </w:r>
      <w:r>
        <w:tab/>
        <w:t xml:space="preserve">a. Planilha de movimentação financeira no caixa do IJC e nos bancos (Itaú, Bradesco e Caixa); </w:t>
      </w:r>
      <w:r>
        <w:br/>
      </w:r>
      <w:r>
        <w:tab/>
        <w:t xml:space="preserve">b. Extratos bancários (Itaú); </w:t>
      </w:r>
      <w:r>
        <w:br/>
      </w:r>
      <w:r>
        <w:tab/>
        <w:t xml:space="preserve">c. Comprovantes bancários (Itaú, Bradesco e Caixa). </w:t>
      </w:r>
    </w:p>
    <w:p w14:paraId="000000FE" w14:textId="77777777" w:rsidR="007E5D2A" w:rsidRDefault="00000000">
      <w:pPr>
        <w:spacing w:line="235" w:lineRule="auto"/>
        <w:jc w:val="both"/>
      </w:pPr>
      <w:r>
        <w:t>viii. Todos os documentos foram verificados e confirmados por todos os membros da CET-PF.</w:t>
      </w:r>
    </w:p>
    <w:p w14:paraId="000000FF" w14:textId="77777777" w:rsidR="007E5D2A" w:rsidRDefault="00000000">
      <w:pPr>
        <w:spacing w:line="235" w:lineRule="auto"/>
        <w:jc w:val="both"/>
      </w:pPr>
      <w:r>
        <w:t xml:space="preserve"> </w:t>
      </w:r>
    </w:p>
    <w:p w14:paraId="00000100" w14:textId="77777777" w:rsidR="007E5D2A" w:rsidRDefault="00000000">
      <w:pPr>
        <w:spacing w:line="235" w:lineRule="auto"/>
        <w:jc w:val="both"/>
        <w:rPr>
          <w:b/>
        </w:rPr>
      </w:pPr>
      <w:r>
        <w:rPr>
          <w:b/>
        </w:rPr>
        <w:t>D. Considerações.</w:t>
      </w:r>
    </w:p>
    <w:p w14:paraId="00000101" w14:textId="77777777" w:rsidR="007E5D2A" w:rsidRDefault="00000000">
      <w:pPr>
        <w:spacing w:line="235" w:lineRule="auto"/>
        <w:jc w:val="both"/>
      </w:pPr>
      <w:r>
        <w:t>i. O Relatório é uma pendência do 42° Concílio e já é do conhecimento das igrejas;</w:t>
      </w:r>
    </w:p>
    <w:p w14:paraId="00000102" w14:textId="77777777" w:rsidR="007E5D2A" w:rsidRDefault="00000000">
      <w:pPr>
        <w:spacing w:line="235" w:lineRule="auto"/>
        <w:jc w:val="both"/>
      </w:pPr>
      <w:r>
        <w:t>ii. Todos os documentos foram devidamente verificados e confirmados;</w:t>
      </w:r>
    </w:p>
    <w:p w14:paraId="00000103" w14:textId="77777777" w:rsidR="007E5D2A" w:rsidRDefault="00000000">
      <w:pPr>
        <w:spacing w:line="235" w:lineRule="auto"/>
        <w:jc w:val="both"/>
      </w:pPr>
      <w:r>
        <w:t>iii. Há necessidade de substituição de um membro da comissão.</w:t>
      </w:r>
    </w:p>
    <w:p w14:paraId="00000104" w14:textId="77777777" w:rsidR="007E5D2A" w:rsidRDefault="00000000">
      <w:pPr>
        <w:spacing w:line="235" w:lineRule="auto"/>
        <w:jc w:val="both"/>
      </w:pPr>
      <w:r>
        <w:t xml:space="preserve"> </w:t>
      </w:r>
    </w:p>
    <w:p w14:paraId="00000105" w14:textId="77777777" w:rsidR="007E5D2A" w:rsidRDefault="00000000">
      <w:pPr>
        <w:spacing w:line="235" w:lineRule="auto"/>
        <w:jc w:val="both"/>
        <w:rPr>
          <w:b/>
        </w:rPr>
      </w:pPr>
      <w:r>
        <w:rPr>
          <w:b/>
        </w:rPr>
        <w:t>E. Decisão.</w:t>
      </w:r>
    </w:p>
    <w:p w14:paraId="00000106" w14:textId="77777777" w:rsidR="007E5D2A" w:rsidRDefault="00000000">
      <w:pPr>
        <w:spacing w:line="235" w:lineRule="auto"/>
        <w:jc w:val="both"/>
      </w:pPr>
      <w:r>
        <w:t xml:space="preserve">i. Agradecer a CET-PF pelo </w:t>
      </w:r>
      <w:r>
        <w:rPr>
          <w:highlight w:val="white"/>
        </w:rPr>
        <w:t xml:space="preserve">trabalho feito e o </w:t>
      </w:r>
      <w:r>
        <w:t>relatório apresentado;</w:t>
      </w:r>
    </w:p>
    <w:p w14:paraId="00000107" w14:textId="77777777" w:rsidR="007E5D2A" w:rsidRDefault="00000000">
      <w:pPr>
        <w:spacing w:line="235" w:lineRule="auto"/>
        <w:jc w:val="both"/>
      </w:pPr>
      <w:r>
        <w:t>ii. Indicar o Pb. Peterson Feijó, da IR de Maceió, como novo membro da CET-PF;</w:t>
      </w:r>
      <w:r>
        <w:br/>
        <w:t>iii. Agradecer ao Pb. Ademir Souza pelo seu tempo de serviço nesta comissão.</w:t>
      </w:r>
    </w:p>
    <w:p w14:paraId="00000108" w14:textId="77777777" w:rsidR="007E5D2A" w:rsidRDefault="007E5D2A">
      <w:pPr>
        <w:spacing w:line="235" w:lineRule="auto"/>
        <w:jc w:val="both"/>
      </w:pPr>
    </w:p>
    <w:p w14:paraId="00000109" w14:textId="77777777" w:rsidR="007E5D2A" w:rsidRDefault="00000000">
      <w:pPr>
        <w:jc w:val="both"/>
      </w:pPr>
      <w:r>
        <w:rPr>
          <w:b/>
        </w:rPr>
        <w:t xml:space="preserve">ARTIGO 69. Censura Fraternal. </w:t>
      </w:r>
      <w:r>
        <w:t>Registra-se a saída de dois delegados, por motivo de viagem: Pb. Ademir Souza, da IR em IPSEP, e Pr. Elissandro Rabêlo, da IRGR. Em seguida, é feito uso da palavra.</w:t>
      </w:r>
    </w:p>
    <w:p w14:paraId="0000010A" w14:textId="77777777" w:rsidR="007E5D2A" w:rsidRDefault="007E5D2A">
      <w:pPr>
        <w:jc w:val="both"/>
      </w:pPr>
    </w:p>
    <w:p w14:paraId="0000010B" w14:textId="77777777" w:rsidR="007E5D2A" w:rsidRDefault="00000000">
      <w:pPr>
        <w:jc w:val="both"/>
      </w:pPr>
      <w:r>
        <w:rPr>
          <w:b/>
        </w:rPr>
        <w:t xml:space="preserve">ARTIGO 70. Encerramento de sessão. </w:t>
      </w:r>
      <w:r>
        <w:t>A sessão da manhã é encerrada às 12h31 após uma oração dirigida pelo Pr. Pereira Neto.</w:t>
      </w:r>
    </w:p>
    <w:p w14:paraId="0000010C" w14:textId="77777777" w:rsidR="007E5D2A" w:rsidRDefault="00000000">
      <w:pPr>
        <w:spacing w:after="260"/>
        <w:jc w:val="center"/>
        <w:rPr>
          <w:b/>
        </w:rPr>
      </w:pPr>
      <w:r>
        <w:rPr>
          <w:b/>
        </w:rPr>
        <w:t>Sessão da tarde, sexta-feira, 08/11/2024</w:t>
      </w:r>
    </w:p>
    <w:p w14:paraId="0000010D" w14:textId="77777777" w:rsidR="007E5D2A" w:rsidRDefault="00000000">
      <w:pPr>
        <w:spacing w:after="240"/>
        <w:jc w:val="both"/>
      </w:pPr>
      <w:r>
        <w:rPr>
          <w:b/>
        </w:rPr>
        <w:t xml:space="preserve">ARTIGO 71. Reinício. </w:t>
      </w:r>
      <w:r>
        <w:t>A sessão da tarde é iniciada às 14h43 com uma leitura do Salmo 8, feita pelo Pb. Hermes Lins. Em seguida, todos cantam o Salmo 33 e é feita uma oração. Registra-se a saída dos dois delegados da IR em Esperança, por motivo de viagem.</w:t>
      </w:r>
    </w:p>
    <w:p w14:paraId="0000010E" w14:textId="77777777" w:rsidR="007E5D2A" w:rsidRDefault="00000000">
      <w:pPr>
        <w:spacing w:line="235" w:lineRule="auto"/>
        <w:rPr>
          <w:b/>
        </w:rPr>
      </w:pPr>
      <w:r>
        <w:rPr>
          <w:b/>
        </w:rPr>
        <w:t>ARTIGO 72. Comissão Nacional de Projetos e Parcerias - CNPP.</w:t>
      </w:r>
    </w:p>
    <w:p w14:paraId="0000010F" w14:textId="77777777" w:rsidR="007E5D2A" w:rsidRDefault="007E5D2A">
      <w:pPr>
        <w:spacing w:line="235" w:lineRule="auto"/>
        <w:rPr>
          <w:b/>
        </w:rPr>
      </w:pPr>
    </w:p>
    <w:p w14:paraId="00000110" w14:textId="77777777" w:rsidR="007E5D2A" w:rsidRDefault="00000000">
      <w:r>
        <w:rPr>
          <w:b/>
        </w:rPr>
        <w:t>A. Admissibilidade</w:t>
      </w:r>
      <w:r>
        <w:t>. Admissível.</w:t>
      </w:r>
    </w:p>
    <w:p w14:paraId="00000111" w14:textId="77777777" w:rsidR="007E5D2A" w:rsidRDefault="00000000">
      <w:pPr>
        <w:spacing w:line="235" w:lineRule="auto"/>
        <w:ind w:left="280"/>
      </w:pPr>
      <w:r>
        <w:t xml:space="preserve"> </w:t>
      </w:r>
    </w:p>
    <w:p w14:paraId="00000112" w14:textId="77777777" w:rsidR="007E5D2A" w:rsidRDefault="00000000">
      <w:r>
        <w:rPr>
          <w:b/>
        </w:rPr>
        <w:t>B. Material.</w:t>
      </w:r>
      <w:r>
        <w:t xml:space="preserve"> Relatório Interino da CNPP.</w:t>
      </w:r>
    </w:p>
    <w:p w14:paraId="00000113" w14:textId="77777777" w:rsidR="007E5D2A" w:rsidRDefault="00000000">
      <w:pPr>
        <w:spacing w:line="235" w:lineRule="auto"/>
        <w:ind w:left="280"/>
      </w:pPr>
      <w:r>
        <w:t xml:space="preserve"> </w:t>
      </w:r>
    </w:p>
    <w:p w14:paraId="00000114" w14:textId="77777777" w:rsidR="007E5D2A" w:rsidRDefault="00000000">
      <w:pPr>
        <w:rPr>
          <w:b/>
        </w:rPr>
      </w:pPr>
      <w:r>
        <w:rPr>
          <w:b/>
        </w:rPr>
        <w:t>C. Observações.</w:t>
      </w:r>
    </w:p>
    <w:p w14:paraId="00000115" w14:textId="77777777" w:rsidR="007E5D2A" w:rsidRDefault="00000000">
      <w:r>
        <w:t>i. A CNPP presta relatório interino para atualizar as IRB sobre os trabalhos desenvolvidos;</w:t>
      </w:r>
      <w:r>
        <w:br/>
        <w:t>ii. A CNPP informa as igrejas que estão recebendo apoio:</w:t>
      </w:r>
    </w:p>
    <w:p w14:paraId="00000116" w14:textId="77777777" w:rsidR="007E5D2A" w:rsidRDefault="00000000">
      <w:pPr>
        <w:ind w:left="1080" w:hanging="260"/>
        <w:jc w:val="both"/>
      </w:pPr>
      <w:r>
        <w:t>a. Igreja Reformada de São José da Coroa Grande para sustento de Ministro da Palavra: aprovado em maio de 2023. Valor: R$ 1.500,00 mensais. Maio de 2023 a abril de 2025;</w:t>
      </w:r>
    </w:p>
    <w:p w14:paraId="00000117" w14:textId="77777777" w:rsidR="007E5D2A" w:rsidRDefault="00000000">
      <w:pPr>
        <w:ind w:left="1080" w:hanging="260"/>
        <w:jc w:val="both"/>
      </w:pPr>
      <w:r>
        <w:lastRenderedPageBreak/>
        <w:t>b. Igreja Reformada de Fortaleza para ajuda com aluguel de prédio para culto: aprovado em julho de 2023. Valor: R$ 750,00 mensais. De julho de 2023 a junho de 2025;</w:t>
      </w:r>
    </w:p>
    <w:p w14:paraId="00000118" w14:textId="77777777" w:rsidR="007E5D2A" w:rsidRDefault="00000000">
      <w:pPr>
        <w:ind w:left="1080" w:hanging="260"/>
        <w:jc w:val="both"/>
      </w:pPr>
      <w:r>
        <w:t>c. Igreja Reformada de Brasília apoio para sustento de ministro da Palavra, aprovado em outubro 2023. Valor mensal: R$ 2.500,00. Outubro de 2023 a setembro de 2025;</w:t>
      </w:r>
    </w:p>
    <w:p w14:paraId="00000119" w14:textId="77777777" w:rsidR="007E5D2A" w:rsidRDefault="00000000">
      <w:pPr>
        <w:ind w:left="1080" w:hanging="260"/>
        <w:jc w:val="both"/>
      </w:pPr>
      <w:r>
        <w:t>d. Igreja Reformada de Cabo Frio para sustento de seminarista Renan Lima: aprovado em dezembro de 2023. Valor: R$ 2.824,00 mensais, de janeiro de 2024 a dezembro de 2025;</w:t>
      </w:r>
    </w:p>
    <w:p w14:paraId="0000011A" w14:textId="77777777" w:rsidR="007E5D2A" w:rsidRDefault="00000000">
      <w:pPr>
        <w:ind w:left="1080" w:hanging="260"/>
        <w:jc w:val="both"/>
      </w:pPr>
      <w:r>
        <w:t xml:space="preserve">e. Igreja Reformada do Grande Recife, apoio para sustento de ministro da Palavra, aprovado em abril de 2024. Valor mensal: R$ 1.000,00. Abril de 2024 a março de 2026. </w:t>
      </w:r>
    </w:p>
    <w:p w14:paraId="0000011B" w14:textId="77777777" w:rsidR="007E5D2A" w:rsidRDefault="00000000">
      <w:pPr>
        <w:spacing w:line="235" w:lineRule="auto"/>
        <w:jc w:val="both"/>
      </w:pPr>
      <w:r>
        <w:t xml:space="preserve">iii. A CNPP informa que tem dois pedidos que estão aguardando aprovação: </w:t>
      </w:r>
    </w:p>
    <w:p w14:paraId="0000011C" w14:textId="77777777" w:rsidR="007E5D2A" w:rsidRDefault="00000000">
      <w:pPr>
        <w:ind w:left="1080" w:hanging="260"/>
        <w:jc w:val="both"/>
      </w:pPr>
      <w:r>
        <w:t>a. pedido de apoio para sustento de ministro da Palavra da IR de Cabo Frio;</w:t>
      </w:r>
    </w:p>
    <w:p w14:paraId="0000011D" w14:textId="77777777" w:rsidR="007E5D2A" w:rsidRDefault="00000000">
      <w:pPr>
        <w:ind w:left="1080" w:hanging="260"/>
        <w:jc w:val="both"/>
      </w:pPr>
      <w:r>
        <w:t>b. pedido de apoio para sustento de ministro da Palavra para um pastor missionário da IRGR servindo a congregação em Fortaleza.</w:t>
      </w:r>
    </w:p>
    <w:p w14:paraId="0000011E" w14:textId="77777777" w:rsidR="007E5D2A" w:rsidRDefault="00000000">
      <w:pPr>
        <w:spacing w:line="235" w:lineRule="auto"/>
        <w:jc w:val="both"/>
      </w:pPr>
      <w:r>
        <w:t>iv. As igrejas que estão recebendo apoio têm enviado relatórios;</w:t>
      </w:r>
    </w:p>
    <w:p w14:paraId="0000011F" w14:textId="77777777" w:rsidR="007E5D2A" w:rsidRDefault="00000000">
      <w:pPr>
        <w:spacing w:line="235" w:lineRule="auto"/>
        <w:jc w:val="both"/>
      </w:pPr>
      <w:r>
        <w:t>v. A CNPP informa que caso os dois pedidos sejam aprovados, não terá mais recursos suficientes para novos pedidos;</w:t>
      </w:r>
    </w:p>
    <w:p w14:paraId="00000120" w14:textId="77777777" w:rsidR="007E5D2A" w:rsidRDefault="00000000">
      <w:pPr>
        <w:spacing w:line="235" w:lineRule="auto"/>
      </w:pPr>
      <w:r>
        <w:t>vi. A CNPP informa que recebeu uma doação da Diaconia da Free Reformed Church de Launceston, Tasmânia – Austrália no valor de AUD$ 12.317,70, que após a conversão e taxas resultou em líquidos R$ 42.888,96;</w:t>
      </w:r>
    </w:p>
    <w:p w14:paraId="00000121" w14:textId="77777777" w:rsidR="007E5D2A" w:rsidRDefault="00000000">
      <w:pPr>
        <w:spacing w:line="235" w:lineRule="auto"/>
      </w:pPr>
      <w:r>
        <w:t>vii. Uma correspondência foi recebida da Junta de Missão de Hamilton informando que estão abertos a receber pedidos vindos da CNPP, desde que atendam as seguintes diretrizes:</w:t>
      </w:r>
    </w:p>
    <w:p w14:paraId="00000122" w14:textId="77777777" w:rsidR="007E5D2A" w:rsidRDefault="00000000">
      <w:pPr>
        <w:ind w:left="1080" w:hanging="260"/>
        <w:jc w:val="both"/>
      </w:pPr>
      <w:r>
        <w:t>a. Que seja um pedido de doação única;</w:t>
      </w:r>
    </w:p>
    <w:p w14:paraId="00000123" w14:textId="77777777" w:rsidR="007E5D2A" w:rsidRDefault="00000000">
      <w:pPr>
        <w:ind w:left="1080" w:hanging="260"/>
        <w:jc w:val="both"/>
      </w:pPr>
      <w:r>
        <w:t>b. Que não necessite de compromisso de longo prazo;</w:t>
      </w:r>
    </w:p>
    <w:p w14:paraId="00000124" w14:textId="77777777" w:rsidR="007E5D2A" w:rsidRDefault="00000000">
      <w:pPr>
        <w:ind w:left="1080" w:hanging="260"/>
        <w:jc w:val="both"/>
      </w:pPr>
      <w:r>
        <w:t>c. Que não envolva custos operacionais.</w:t>
      </w:r>
    </w:p>
    <w:p w14:paraId="00000125" w14:textId="77777777" w:rsidR="007E5D2A" w:rsidRDefault="00000000">
      <w:pPr>
        <w:spacing w:line="235" w:lineRule="auto"/>
        <w:jc w:val="both"/>
      </w:pPr>
      <w:r>
        <w:t>viii. A única fonte fixa de recursos atual são as contribuições feitas pelas igrejas para Conta do Ministério da Palavra no valor de R$ 5,00 mensais por membro comungante;</w:t>
      </w:r>
    </w:p>
    <w:p w14:paraId="00000126" w14:textId="77777777" w:rsidR="007E5D2A" w:rsidRDefault="00000000">
      <w:pPr>
        <w:jc w:val="both"/>
      </w:pPr>
      <w:r>
        <w:t>ix. O mandato dos irmãos Elias Barbosa e Gustavo Costa vence neste Concílio, sendo que o irmão Elias ainda tem disponibilidade para servir e o irmão Gustavo Costa não se dispõe.</w:t>
      </w:r>
    </w:p>
    <w:p w14:paraId="00000127" w14:textId="77777777" w:rsidR="007E5D2A" w:rsidRDefault="00000000">
      <w:pPr>
        <w:spacing w:line="235" w:lineRule="auto"/>
        <w:ind w:left="540"/>
        <w:jc w:val="both"/>
      </w:pPr>
      <w:r>
        <w:t xml:space="preserve"> </w:t>
      </w:r>
    </w:p>
    <w:p w14:paraId="00000128" w14:textId="77777777" w:rsidR="007E5D2A" w:rsidRDefault="00000000">
      <w:pPr>
        <w:jc w:val="both"/>
        <w:rPr>
          <w:b/>
        </w:rPr>
      </w:pPr>
      <w:r>
        <w:rPr>
          <w:b/>
        </w:rPr>
        <w:t>D. Considerações.​</w:t>
      </w:r>
    </w:p>
    <w:p w14:paraId="00000129" w14:textId="77777777" w:rsidR="007E5D2A" w:rsidRDefault="00000000">
      <w:pPr>
        <w:spacing w:line="235" w:lineRule="auto"/>
        <w:jc w:val="both"/>
      </w:pPr>
      <w:r>
        <w:t>i. Que mesmo sem ter assumido um compromisso de fazer doações regulares a Diaconia da Free Reformed Church de Launceston, Tasmânia, fez mais uma doação;</w:t>
      </w:r>
    </w:p>
    <w:p w14:paraId="0000012A" w14:textId="77777777" w:rsidR="007E5D2A" w:rsidRDefault="00000000">
      <w:pPr>
        <w:jc w:val="both"/>
      </w:pPr>
      <w:r>
        <w:t>ii. Que os recursos disponíveis na conta são suficientes apenas para apoiar os dois pedidos recebidos;</w:t>
      </w:r>
      <w:r>
        <w:br/>
        <w:t>iii. Que a Junta de Missão de Hamilton está aberta para receber pedidos;</w:t>
      </w:r>
    </w:p>
    <w:p w14:paraId="0000012B" w14:textId="77777777" w:rsidR="007E5D2A" w:rsidRDefault="00000000">
      <w:pPr>
        <w:jc w:val="both"/>
      </w:pPr>
      <w:r>
        <w:t>iv. Que a única fonte fixa de recursos neste momento são as contribuições feitas pelas igrejas para Conta do Ministério da Palavra no valor de R$ 5,00 por membro comungante, sendo que esse valor nunca foi reajustado;</w:t>
      </w:r>
    </w:p>
    <w:p w14:paraId="0000012C" w14:textId="77777777" w:rsidR="007E5D2A" w:rsidRDefault="00000000">
      <w:pPr>
        <w:jc w:val="both"/>
      </w:pPr>
      <w:r>
        <w:t>v. Que se faz necessário considerar o mandato dos irmãos Elias Barbosa e Gustavo Costa que termina neste Concílio. O irmão Elias Barbosa tem disposição de continuar servindo e a comissão propõe a renovação do mandato;</w:t>
      </w:r>
      <w:r>
        <w:br/>
        <w:t>vi. Ao ser consultado, o Dc. William Bessa se dispôs a servir na CNPP.</w:t>
      </w:r>
    </w:p>
    <w:p w14:paraId="0000012D" w14:textId="77777777" w:rsidR="007E5D2A" w:rsidRDefault="00000000">
      <w:pPr>
        <w:spacing w:line="235" w:lineRule="auto"/>
        <w:ind w:left="540"/>
        <w:jc w:val="both"/>
      </w:pPr>
      <w:r>
        <w:t xml:space="preserve"> </w:t>
      </w:r>
    </w:p>
    <w:p w14:paraId="0000012E" w14:textId="77777777" w:rsidR="007E5D2A" w:rsidRDefault="00000000">
      <w:pPr>
        <w:jc w:val="both"/>
        <w:rPr>
          <w:b/>
        </w:rPr>
      </w:pPr>
      <w:r>
        <w:rPr>
          <w:b/>
        </w:rPr>
        <w:t>E. Decisão.</w:t>
      </w:r>
    </w:p>
    <w:p w14:paraId="0000012F" w14:textId="77777777" w:rsidR="007E5D2A" w:rsidRDefault="00000000">
      <w:pPr>
        <w:jc w:val="both"/>
      </w:pPr>
      <w:r>
        <w:t>i. Agradecer a CNPP pelo relatório interino e pelos trabalhos realizados;</w:t>
      </w:r>
    </w:p>
    <w:p w14:paraId="00000130" w14:textId="77777777" w:rsidR="007E5D2A" w:rsidRDefault="00000000">
      <w:pPr>
        <w:jc w:val="both"/>
      </w:pPr>
      <w:r>
        <w:lastRenderedPageBreak/>
        <w:t>ii. Louvar a Deus por mais uma doação da Diaconia da Free Reformed Church de Launceston, Tasmânia, e que a CNPP envie uma carta de agradecimento;</w:t>
      </w:r>
    </w:p>
    <w:p w14:paraId="00000131" w14:textId="77777777" w:rsidR="007E5D2A" w:rsidRDefault="00000000">
      <w:pPr>
        <w:jc w:val="both"/>
      </w:pPr>
      <w:r>
        <w:t>iii. Que a CNPP entre em contato com a Junta de Missão de Hamilton buscando maiores esclarecimentos sobre as diretrizes para tipos de pedidos de ajuda;</w:t>
      </w:r>
      <w:r>
        <w:br/>
        <w:t>iv. Que a CNPP auxilie as igrejas que tenham projetos, que se enquadrem nas diretrizes apresentadas pela Missão de Hamilton, a enviarem seus projetos;</w:t>
      </w:r>
      <w:r>
        <w:br/>
        <w:t>v. Que a CNPP estude e apresente no próximo Concílio um reajuste no valor da contribuição para a Conta do Ministério da Palavra;</w:t>
      </w:r>
    </w:p>
    <w:p w14:paraId="00000132" w14:textId="77777777" w:rsidR="007E5D2A" w:rsidRDefault="00000000">
      <w:pPr>
        <w:jc w:val="both"/>
      </w:pPr>
      <w:r>
        <w:t>vi. Agradecer ao irmão Gustavo Costa por seu tempo de serviço na CNPP;</w:t>
      </w:r>
      <w:r>
        <w:rPr>
          <w:color w:val="0000FF"/>
        </w:rPr>
        <w:br/>
      </w:r>
      <w:r>
        <w:t>vii. Renovar o mandato do irmão Elias Barbosa com mandato até o segundo Concílio de 2026, e nomear o Dc. William Bessa com mandato até o segundo Concílio de 2026.</w:t>
      </w:r>
    </w:p>
    <w:p w14:paraId="00000133" w14:textId="77777777" w:rsidR="007E5D2A" w:rsidRDefault="00000000">
      <w:pPr>
        <w:spacing w:before="240" w:after="240"/>
        <w:rPr>
          <w:b/>
        </w:rPr>
      </w:pPr>
      <w:r>
        <w:rPr>
          <w:b/>
        </w:rPr>
        <w:t>ARTIGO 73. Contas da Confederação – Conta do Ministério da Palavra e Conta da Confederação.</w:t>
      </w:r>
    </w:p>
    <w:p w14:paraId="00000134" w14:textId="77777777" w:rsidR="007E5D2A" w:rsidRDefault="00000000">
      <w:pPr>
        <w:spacing w:before="240" w:after="240"/>
      </w:pPr>
      <w:r>
        <w:rPr>
          <w:b/>
        </w:rPr>
        <w:t>A. Material.</w:t>
      </w:r>
      <w:r>
        <w:t xml:space="preserve"> Relatório das Contas da Confederação.</w:t>
      </w:r>
    </w:p>
    <w:p w14:paraId="00000135" w14:textId="77777777" w:rsidR="007E5D2A" w:rsidRDefault="00000000">
      <w:pPr>
        <w:spacing w:before="240" w:after="240"/>
      </w:pPr>
      <w:r>
        <w:rPr>
          <w:b/>
        </w:rPr>
        <w:t>B. Admissibilidade.</w:t>
      </w:r>
      <w:r>
        <w:t xml:space="preserve"> Admissível.</w:t>
      </w:r>
    </w:p>
    <w:p w14:paraId="00000136" w14:textId="77777777" w:rsidR="007E5D2A" w:rsidRDefault="00000000">
      <w:pPr>
        <w:spacing w:before="240" w:after="240"/>
        <w:jc w:val="both"/>
      </w:pPr>
      <w:r>
        <w:rPr>
          <w:b/>
        </w:rPr>
        <w:t>C. Observações.</w:t>
      </w:r>
      <w:r>
        <w:rPr>
          <w:b/>
        </w:rPr>
        <w:br/>
      </w:r>
      <w:r>
        <w:t>i. Saldo em 30/09/2024:</w:t>
      </w:r>
      <w:r>
        <w:br/>
      </w:r>
      <w:r>
        <w:tab/>
        <w:t>a. Conta da Confederação: R$ 65.745,14</w:t>
      </w:r>
      <w:r>
        <w:br/>
      </w:r>
      <w:r>
        <w:tab/>
        <w:t>b. Conta do Ministério da Palavra: R$ 208.041,55</w:t>
      </w:r>
      <w:r>
        <w:br/>
        <w:t>ii. Recebimento de doações: Recebemos mais uma doação do exterior no valor de R$ 43.604,66 feito pela Free Reformed Church of Launceston - Tasmânia, Austrália;</w:t>
      </w:r>
      <w:r>
        <w:br/>
        <w:t xml:space="preserve">iii. Aplicações financeiras: </w:t>
      </w:r>
      <w:r>
        <w:br/>
      </w:r>
      <w:r>
        <w:tab/>
        <w:t xml:space="preserve">a. R$ 25,44 para a Conta da Confederação </w:t>
      </w:r>
      <w:r>
        <w:br/>
      </w:r>
      <w:r>
        <w:tab/>
        <w:t>b. R$ 11.484,83 para a Conta do Ministério da Palavra;</w:t>
      </w:r>
      <w:r>
        <w:br/>
        <w:t>iv. Relatório das contribuições das igrejas de abril de 2024 a setembro de 2024:</w:t>
      </w:r>
      <w:r>
        <w:br/>
      </w:r>
      <w:r>
        <w:tab/>
        <w:t>a. Despesas da Conta da Confederação:</w:t>
      </w:r>
      <w:r>
        <w:br/>
      </w:r>
      <w:r>
        <w:tab/>
      </w:r>
      <w:r>
        <w:tab/>
        <w:t>I. R$ 4.873,00 - Despesas de viagens com Visitações Eclesiásticas;</w:t>
      </w:r>
      <w:r>
        <w:br/>
      </w:r>
      <w:r>
        <w:tab/>
      </w:r>
      <w:r>
        <w:tab/>
        <w:t>II. R$ 4.271,87 - CREIB – Viagem de membros da comissão;</w:t>
      </w:r>
      <w:r>
        <w:br/>
      </w:r>
      <w:r>
        <w:tab/>
      </w:r>
      <w:r>
        <w:tab/>
        <w:t>III. R$ 3.000,00 - 42º Concílio – Apoio a IR de Esperança para despesas do Concílio;</w:t>
      </w:r>
      <w:r>
        <w:br/>
      </w:r>
      <w:r>
        <w:tab/>
      </w:r>
      <w:r>
        <w:tab/>
        <w:t>IV. R$ 95,51 - Valores referente a tarifas bancárias.</w:t>
      </w:r>
      <w:r>
        <w:br/>
      </w:r>
      <w:r>
        <w:tab/>
        <w:t>b. Despesas da Conta do Ministério da Palavra:</w:t>
      </w:r>
      <w:r>
        <w:br/>
      </w:r>
      <w:r>
        <w:tab/>
      </w:r>
      <w:r>
        <w:tab/>
        <w:t>I. R$ 14.544,00 - Apoio mensal no valor de R$ 2.824,00 para IR de Cabo Frio;</w:t>
      </w:r>
      <w:r>
        <w:br/>
      </w:r>
      <w:r>
        <w:tab/>
      </w:r>
      <w:r>
        <w:tab/>
        <w:t>II. R$ 9.000,00 - Apoio mensal no valor de R$ 1.500,00 para IR de São José;</w:t>
      </w:r>
      <w:r>
        <w:br/>
      </w:r>
      <w:r>
        <w:tab/>
      </w:r>
      <w:r>
        <w:tab/>
        <w:t>III. R$ 4.300,00 - Apoio mensal no valor de R$ 650,00 para Congregação Fortaleza (Aluguel de local de Culto);</w:t>
      </w:r>
      <w:r>
        <w:br/>
      </w:r>
      <w:r>
        <w:tab/>
      </w:r>
      <w:r>
        <w:tab/>
        <w:t>IV. R$ 15.000,00 - Apoio mensal no valor de R$ 2.500,00 para IR de Brasília;</w:t>
      </w:r>
      <w:r>
        <w:br/>
      </w:r>
      <w:r>
        <w:tab/>
      </w:r>
      <w:r>
        <w:tab/>
        <w:t>V. R$ 16.844,00 - Apoio mensal no valor de R$ 2.824,00 para o Sem. Renan Lima da IR de Cabo Frio;</w:t>
      </w:r>
      <w:r>
        <w:br/>
      </w:r>
      <w:r>
        <w:tab/>
      </w:r>
      <w:r>
        <w:tab/>
        <w:t>VI. R$ 6.000,00 - Apoio mensal no valor de R$ 1.000,00 para IR de Recife;</w:t>
      </w:r>
      <w:r>
        <w:br/>
      </w:r>
      <w:r>
        <w:tab/>
      </w:r>
      <w:r>
        <w:tab/>
        <w:t>VII. R$ 1.052,03 - Valores referente a tarifas bancárias.</w:t>
      </w:r>
      <w:r>
        <w:br/>
      </w:r>
      <w:r>
        <w:lastRenderedPageBreak/>
        <w:t>v. É observado que algumas igrejas estão inadimplentes;</w:t>
      </w:r>
      <w:r>
        <w:br/>
        <w:t>vi. A IR de Maceió informa que no dia 02 de outubro fez um depósito no valor de R$ 2.385,00 referente a contribuição do ano de 2024 e está em dia com suas contribuições para a Conta da Confederação, porém esse registro não consta no relatório das Contas da Confederação pois o relatório foi finalizado em 30 de setembro;</w:t>
      </w:r>
      <w:r>
        <w:br/>
        <w:t>vii. A IR de Cabo Frio informa que fez contribuições à Conta da Confederação após o fechamento deste relatório.</w:t>
      </w:r>
    </w:p>
    <w:p w14:paraId="00000137" w14:textId="77777777" w:rsidR="007E5D2A" w:rsidRDefault="00000000">
      <w:pPr>
        <w:jc w:val="both"/>
        <w:rPr>
          <w:b/>
        </w:rPr>
      </w:pPr>
      <w:r>
        <w:rPr>
          <w:b/>
        </w:rPr>
        <w:t>D. Decisão.</w:t>
      </w:r>
    </w:p>
    <w:p w14:paraId="00000138" w14:textId="77777777" w:rsidR="007E5D2A" w:rsidRDefault="00000000">
      <w:pPr>
        <w:jc w:val="both"/>
      </w:pPr>
      <w:r>
        <w:t>i. Agradecer aos tesoureiros das Contas da Confederação pelo trabalho realizado e o envio do seu relatório;</w:t>
      </w:r>
    </w:p>
    <w:p w14:paraId="00000139" w14:textId="77777777" w:rsidR="007E5D2A" w:rsidRDefault="00000000">
      <w:pPr>
        <w:jc w:val="both"/>
      </w:pPr>
      <w:r>
        <w:t>ii. Lamentar a inadimplência de algumas igrejas.</w:t>
      </w:r>
    </w:p>
    <w:p w14:paraId="0000013A" w14:textId="77777777" w:rsidR="007E5D2A" w:rsidRDefault="007E5D2A">
      <w:pPr>
        <w:jc w:val="both"/>
      </w:pPr>
    </w:p>
    <w:p w14:paraId="0000013B" w14:textId="77777777" w:rsidR="007E5D2A" w:rsidRDefault="00000000">
      <w:pPr>
        <w:widowControl w:val="0"/>
        <w:spacing w:after="120"/>
        <w:jc w:val="both"/>
      </w:pPr>
      <w:r>
        <w:rPr>
          <w:b/>
        </w:rPr>
        <w:t>ARTIGO 74. Próximo Concílio.</w:t>
      </w:r>
      <w:r>
        <w:t xml:space="preserve"> </w:t>
      </w:r>
      <w:r>
        <w:br/>
      </w:r>
      <w:r>
        <w:br/>
      </w:r>
      <w:r>
        <w:rPr>
          <w:b/>
        </w:rPr>
        <w:t>A. Observação.</w:t>
      </w:r>
      <w:r>
        <w:rPr>
          <w:b/>
        </w:rPr>
        <w:br/>
      </w:r>
      <w:r>
        <w:t>i. A IR de Cabo Frio se dispõe a ser a próxima igreja organizadora;</w:t>
      </w:r>
      <w:r>
        <w:br/>
        <w:t>ii. A IR de Cabo Frio informa que tem uma reserva para este fim.</w:t>
      </w:r>
    </w:p>
    <w:p w14:paraId="0000013C" w14:textId="77777777" w:rsidR="007E5D2A" w:rsidRDefault="00000000">
      <w:pPr>
        <w:widowControl w:val="0"/>
        <w:spacing w:after="120"/>
        <w:jc w:val="both"/>
      </w:pPr>
      <w:r>
        <w:rPr>
          <w:b/>
        </w:rPr>
        <w:t>B. Decisão.</w:t>
      </w:r>
      <w:r>
        <w:rPr>
          <w:b/>
        </w:rPr>
        <w:br/>
      </w:r>
      <w:r>
        <w:t>i. Igreja organizadora: Igreja Reformada de Cabo Frio-RJ (congregação em Campinas-SP);</w:t>
      </w:r>
      <w:r>
        <w:br/>
        <w:t xml:space="preserve">ii. O próximo Concílio ordinário das IRB será realizado no período entre 19 a 23 de maio de 2025. </w:t>
      </w:r>
      <w:r>
        <w:br/>
      </w:r>
    </w:p>
    <w:p w14:paraId="0000013D" w14:textId="77777777" w:rsidR="007E5D2A" w:rsidRDefault="00000000">
      <w:pPr>
        <w:widowControl w:val="0"/>
        <w:spacing w:after="120"/>
        <w:jc w:val="both"/>
      </w:pPr>
      <w:r>
        <w:rPr>
          <w:b/>
        </w:rPr>
        <w:t>ARTIGO 75. Pedido de conselho da IR de Maragogi.</w:t>
      </w:r>
      <w:r>
        <w:t xml:space="preserve"> A sessão permanece aberta. Registra-se a saída do Pr. Marcel Tavares, delegado da IR em Cabo Frio, por motivo de viagem.</w:t>
      </w:r>
    </w:p>
    <w:p w14:paraId="0000013E" w14:textId="77777777" w:rsidR="007E5D2A" w:rsidRDefault="00000000">
      <w:pPr>
        <w:shd w:val="clear" w:color="auto" w:fill="FFFFFF"/>
        <w:spacing w:after="240"/>
        <w:jc w:val="both"/>
      </w:pPr>
      <w:r>
        <w:rPr>
          <w:b/>
        </w:rPr>
        <w:t>Pedido de conselho.</w:t>
      </w:r>
      <w:r>
        <w:t xml:space="preserve"> Os delegados da IR de Maragogi buscam conselhos das Igrejas sobre como proceder com o sustento de seus seminaristas a partir deste momento em que eles já foram examinados neste Concílio.</w:t>
      </w:r>
    </w:p>
    <w:p w14:paraId="0000013F" w14:textId="77777777" w:rsidR="007E5D2A" w:rsidRDefault="00000000">
      <w:pPr>
        <w:shd w:val="clear" w:color="auto" w:fill="FFFFFF"/>
        <w:spacing w:after="240"/>
        <w:jc w:val="both"/>
      </w:pPr>
      <w:r>
        <w:rPr>
          <w:b/>
        </w:rPr>
        <w:t>Decisão</w:t>
      </w:r>
      <w:r>
        <w:t>. Conceder, retirado da conta do ministério da Palavra, o valor de dois salários mínimos ao irmão Mateus Freire pelo período de seis meses, conforme Art. 40.3.viii do 25º Concílio.</w:t>
      </w:r>
    </w:p>
    <w:p w14:paraId="00000140" w14:textId="77777777" w:rsidR="007E5D2A" w:rsidRDefault="00000000">
      <w:pPr>
        <w:jc w:val="both"/>
        <w:rPr>
          <w:b/>
        </w:rPr>
      </w:pPr>
      <w:r>
        <w:rPr>
          <w:b/>
        </w:rPr>
        <w:t>ARTIGO 76. Comissão para Revisão do Credo Atanasiano.</w:t>
      </w:r>
    </w:p>
    <w:p w14:paraId="00000141" w14:textId="77777777" w:rsidR="007E5D2A" w:rsidRDefault="007E5D2A">
      <w:pPr>
        <w:jc w:val="both"/>
        <w:rPr>
          <w:b/>
        </w:rPr>
      </w:pPr>
    </w:p>
    <w:p w14:paraId="00000142" w14:textId="77777777" w:rsidR="007E5D2A" w:rsidRDefault="00000000">
      <w:pPr>
        <w:jc w:val="both"/>
      </w:pPr>
      <w:r>
        <w:rPr>
          <w:b/>
        </w:rPr>
        <w:t>A. Material.</w:t>
      </w:r>
      <w:r>
        <w:t xml:space="preserve"> </w:t>
      </w:r>
      <w:r>
        <w:br/>
        <w:t>i. Comissão para Revisão do Credo Atanasiano;</w:t>
      </w:r>
      <w:r>
        <w:br/>
        <w:t>ii. Reação da IR em IPSEP sobre a proposta da Comissão para Revisão do Credo Atanasiano.</w:t>
      </w:r>
    </w:p>
    <w:p w14:paraId="00000143" w14:textId="77777777" w:rsidR="007E5D2A" w:rsidRDefault="007E5D2A">
      <w:pPr>
        <w:jc w:val="both"/>
      </w:pPr>
    </w:p>
    <w:p w14:paraId="00000144" w14:textId="77777777" w:rsidR="007E5D2A" w:rsidRDefault="00000000">
      <w:pPr>
        <w:jc w:val="both"/>
      </w:pPr>
      <w:r>
        <w:rPr>
          <w:b/>
        </w:rPr>
        <w:t>B. Admissibilidade.</w:t>
      </w:r>
      <w:r>
        <w:t xml:space="preserve"> Admissível.</w:t>
      </w:r>
    </w:p>
    <w:p w14:paraId="00000145" w14:textId="77777777" w:rsidR="007E5D2A" w:rsidRDefault="007E5D2A">
      <w:pPr>
        <w:jc w:val="both"/>
      </w:pPr>
    </w:p>
    <w:p w14:paraId="00000146" w14:textId="77777777" w:rsidR="007E5D2A" w:rsidRDefault="00000000">
      <w:pPr>
        <w:jc w:val="both"/>
      </w:pPr>
      <w:r>
        <w:rPr>
          <w:b/>
        </w:rPr>
        <w:t>C. Observações.</w:t>
      </w:r>
    </w:p>
    <w:p w14:paraId="00000147" w14:textId="77777777" w:rsidR="007E5D2A" w:rsidRDefault="00000000">
      <w:pPr>
        <w:spacing w:after="160"/>
      </w:pPr>
      <w:r>
        <w:t>i. É observado que a comissão trabalhou conforme a decisão do 42º Concílio das Igrejas Reformadas do Brasil, Artigo 35, decisão ix;</w:t>
      </w:r>
      <w:r>
        <w:br/>
        <w:t xml:space="preserve">ii. A proposta original da IR-Cabo Frio visava alinhar o Credo Atanasiano com o Credo </w:t>
      </w:r>
      <w:r>
        <w:lastRenderedPageBreak/>
        <w:t>Apostólico, trocando "</w:t>
      </w:r>
      <w:r>
        <w:rPr>
          <w:i/>
        </w:rPr>
        <w:t>desceu ao reino dos mortos</w:t>
      </w:r>
      <w:r>
        <w:t>" por "</w:t>
      </w:r>
      <w:r>
        <w:rPr>
          <w:i/>
        </w:rPr>
        <w:t>desceu ao inferno</w:t>
      </w:r>
      <w:r>
        <w:t>";</w:t>
      </w:r>
      <w:r>
        <w:br/>
        <w:t>iii. A comissão estudou a expressão "descendit ad inferos" sob os aspectos gramaticais e históricos, levando em conta um relatório das CanRC (1979-1980) sobre uma questão parecida;</w:t>
      </w:r>
      <w:r>
        <w:br/>
        <w:t>iv. A IR do IPSEP enviou uma carta de reação à proposta da comissão com as seguintes observações:</w:t>
      </w:r>
      <w:r>
        <w:br/>
      </w:r>
      <w:r>
        <w:tab/>
        <w:t>a. Que "possivelmente pegou um arquivo antigo contendo os textos dos credos ecumênicos desatualizados";</w:t>
      </w:r>
      <w:r>
        <w:br/>
      </w:r>
      <w:r>
        <w:tab/>
        <w:t>b. Que “esse arquivo antigo que foi usado pela Comissão de Elaboração do Novo Hinário das IRB” continha a expressão "</w:t>
      </w:r>
      <w:r>
        <w:rPr>
          <w:i/>
        </w:rPr>
        <w:t>desceu ao reino dos mortos</w:t>
      </w:r>
      <w:r>
        <w:t>”;</w:t>
      </w:r>
      <w:r>
        <w:br/>
      </w:r>
      <w:r>
        <w:tab/>
        <w:t>c. Na versão usada pela maioria das IRB do hinário da IR de Maceió, aparece a frase "</w:t>
      </w:r>
      <w:r>
        <w:rPr>
          <w:i/>
        </w:rPr>
        <w:t>desceu ao inferno</w:t>
      </w:r>
      <w:r>
        <w:t>", tanto no Credo Apostólico quanto no Credo Atanasiano;</w:t>
      </w:r>
      <w:r>
        <w:br/>
      </w:r>
      <w:r>
        <w:tab/>
        <w:t>d. A atual comissão afirma que a tarefa que eles receberam é uma tarefa de grande envergadura;</w:t>
      </w:r>
      <w:r>
        <w:br/>
      </w:r>
      <w:r>
        <w:tab/>
        <w:t>e. A IR do IPSEP observa que o “ponto importante é que a ata do 9º Concílio das IRB, mencionada pela comissão, registra a aprovação do Credo Atanasiano, mas não mostra o texto final que foi aprovado pelas igrejas dentro da ata. Ou seja, qual versão prevaleceu? Pelo que podemos entender, as igrejas adotaram uma versão igual àquela que começou a aparecer nos nossos hinários, tal como no Hinário da Igreja Reformada de Maceió”;</w:t>
      </w:r>
      <w:r>
        <w:br/>
        <w:t>v. É observado  que a IR do IPSEP informa que seria um erro mudar a frase "</w:t>
      </w:r>
      <w:r>
        <w:rPr>
          <w:i/>
        </w:rPr>
        <w:t>desceu ao inferno</w:t>
      </w:r>
      <w:r>
        <w:t>", já confessada por nossas igrejas, e também já subscrita por nossos oficiais, e igualmente confessada por nossas igrejas irmãs do Canadá, por uma frase que não está de acordo com o nosso catecismo e nem de acordo com o Credo Apostólico.</w:t>
      </w:r>
    </w:p>
    <w:p w14:paraId="00000148" w14:textId="77777777" w:rsidR="007E5D2A" w:rsidRDefault="00000000">
      <w:pPr>
        <w:spacing w:after="160"/>
      </w:pPr>
      <w:r>
        <w:rPr>
          <w:b/>
        </w:rPr>
        <w:t>D. Considerações.</w:t>
      </w:r>
      <w:r>
        <w:br/>
        <w:t>i. A comissão enfrentou uma tarefa de grande envergadura com tempo insuficiente;</w:t>
      </w:r>
      <w:r>
        <w:br/>
        <w:t>ii. O tema necessita de estudo contínuo;</w:t>
      </w:r>
      <w:r>
        <w:br/>
        <w:t>iii. Já existe uma versão aprovada pelo 9º Concílio das IRB;</w:t>
      </w:r>
      <w:r>
        <w:br/>
        <w:t>iv. O trabalho do Livro de Culto não precisa ser interrompido por causa do trabalho desta comissão pelo argumento em “iii.” destas considerações;</w:t>
      </w:r>
      <w:r>
        <w:br/>
        <w:t>v. Parece que foi usado um arquivo antigo contendo os textos dos credos ecumênicos desatualizados";</w:t>
      </w:r>
      <w:r>
        <w:br/>
        <w:t>vi. Este arquivo continha a expressão "</w:t>
      </w:r>
      <w:r>
        <w:rPr>
          <w:i/>
        </w:rPr>
        <w:t>desceu ao reino dos mortos”</w:t>
      </w:r>
      <w:r>
        <w:t>;</w:t>
      </w:r>
      <w:r>
        <w:br/>
        <w:t>vii. A versão do hinário da IR de Maceió, aparece a frase "</w:t>
      </w:r>
      <w:r>
        <w:rPr>
          <w:i/>
        </w:rPr>
        <w:t>desceu ao inferno</w:t>
      </w:r>
      <w:r>
        <w:t>", tanto no Credo Apostólico quanto no Credo Atanasiano;</w:t>
      </w:r>
      <w:r>
        <w:br/>
        <w:t>viii. A atual comissão afirma que a tarefa que eles receberam é uma tarefa de grande envergadura;</w:t>
      </w:r>
      <w:r>
        <w:br/>
        <w:t>ix. A ata do 9º Concílio das IRB, mencionada pela comissão, registra a aprovação do Credo Atanasiano, mas não mostra o texto final que foi aprovado pelas igrejas dentro da ata;</w:t>
      </w:r>
      <w:r>
        <w:br/>
        <w:t>x. Seria um erro mudar a frase "</w:t>
      </w:r>
      <w:r>
        <w:rPr>
          <w:i/>
        </w:rPr>
        <w:t>desceu ao inferno</w:t>
      </w:r>
      <w:r>
        <w:t>", já confessada por nossas igrejas, e também já subscrita por nossos oficiais, e igualmente confessada por nossas igrejas irmãs do Canadá, por uma frase que não está de acordo com o nosso catecismo e nem de acordo com o Credo Apostólico.</w:t>
      </w:r>
    </w:p>
    <w:p w14:paraId="00000149" w14:textId="77777777" w:rsidR="007E5D2A" w:rsidRDefault="00000000">
      <w:pPr>
        <w:spacing w:after="160"/>
        <w:rPr>
          <w:b/>
        </w:rPr>
      </w:pPr>
      <w:r>
        <w:rPr>
          <w:b/>
        </w:rPr>
        <w:lastRenderedPageBreak/>
        <w:t>E. Decisão.</w:t>
      </w:r>
      <w:r>
        <w:br/>
        <w:t>i. Agradecer a comissão de estudo de revisão do Credo Atanasiano e dispensar a comissão de seu trabalho;</w:t>
      </w:r>
      <w:r>
        <w:rPr>
          <w:color w:val="FF9900"/>
        </w:rPr>
        <w:br/>
      </w:r>
      <w:r>
        <w:t>ii. Manter a terminologia “</w:t>
      </w:r>
      <w:r>
        <w:rPr>
          <w:i/>
        </w:rPr>
        <w:t>desceu ao inferno</w:t>
      </w:r>
      <w:r>
        <w:t>” no Credo Atanasiano, assim como se encontra no Credo Apostólico e no Catecismo de Heidelberg.</w:t>
      </w:r>
      <w:r>
        <w:rPr>
          <w:b/>
        </w:rPr>
        <w:br/>
      </w:r>
    </w:p>
    <w:p w14:paraId="0000014A" w14:textId="77777777" w:rsidR="007E5D2A" w:rsidRDefault="00000000">
      <w:pPr>
        <w:spacing w:after="160"/>
        <w:rPr>
          <w:b/>
        </w:rPr>
      </w:pPr>
      <w:r>
        <w:rPr>
          <w:b/>
        </w:rPr>
        <w:t xml:space="preserve">ARTIGO 77. Auditoria das Contas da Confederação.                                                                                                                                                          </w:t>
      </w:r>
    </w:p>
    <w:p w14:paraId="0000014B" w14:textId="77777777" w:rsidR="007E5D2A" w:rsidRDefault="00000000">
      <w:pPr>
        <w:spacing w:after="160"/>
        <w:rPr>
          <w:color w:val="212121"/>
        </w:rPr>
      </w:pPr>
      <w:r>
        <w:rPr>
          <w:b/>
          <w:color w:val="212121"/>
        </w:rPr>
        <w:t xml:space="preserve">A. Admissibilidade. </w:t>
      </w:r>
      <w:r>
        <w:rPr>
          <w:color w:val="212121"/>
        </w:rPr>
        <w:t>Admissível.</w:t>
      </w:r>
    </w:p>
    <w:p w14:paraId="0000014C" w14:textId="77777777" w:rsidR="007E5D2A" w:rsidRDefault="00000000">
      <w:r>
        <w:rPr>
          <w:b/>
        </w:rPr>
        <w:t xml:space="preserve">B. Observação. </w:t>
      </w:r>
      <w:r>
        <w:t>O 42º Concílio não nomeou duas igrejas para fazer a auditoria das Contas da Confederação e do IJC.</w:t>
      </w:r>
    </w:p>
    <w:p w14:paraId="0000014D" w14:textId="77777777" w:rsidR="007E5D2A" w:rsidRDefault="00000000">
      <w:pPr>
        <w:rPr>
          <w:b/>
        </w:rPr>
      </w:pPr>
      <w:r>
        <w:rPr>
          <w:b/>
        </w:rPr>
        <w:t xml:space="preserve">                                                                                                                                                                               C. Considerações.</w:t>
      </w:r>
    </w:p>
    <w:p w14:paraId="0000014E" w14:textId="77777777" w:rsidR="007E5D2A" w:rsidRDefault="00000000">
      <w:r>
        <w:t>i. O assunto “Auditoria das Contas” é um assunto fixo das pautas dos concílios;</w:t>
      </w:r>
      <w:r>
        <w:br/>
        <w:t>ii. Este trabalho precisa ser executado para a boa ordem e transparência das atuais contas da confederação.</w:t>
      </w:r>
    </w:p>
    <w:p w14:paraId="0000014F" w14:textId="77777777" w:rsidR="007E5D2A" w:rsidRDefault="00000000">
      <w:r>
        <w:rPr>
          <w:b/>
        </w:rPr>
        <w:t xml:space="preserve">                                                                                                                                                                        D. Decisão.</w:t>
      </w:r>
      <w:r>
        <w:rPr>
          <w:b/>
        </w:rPr>
        <w:br/>
      </w:r>
      <w:r>
        <w:t>i. Nomear as seguintes igrejas para a auditoria das Contas Ministério da Palavra, da Confederação e do IJC do período de janeiro de 2023 a dezembro de 2024: IR de Unaí-MG e IR de Maceió-AL;</w:t>
      </w:r>
    </w:p>
    <w:p w14:paraId="00000150" w14:textId="77777777" w:rsidR="007E5D2A" w:rsidRDefault="00000000">
      <w:r>
        <w:t>ii. Dar o seguinte mandato a estas igrejas:</w:t>
      </w:r>
    </w:p>
    <w:p w14:paraId="00000151" w14:textId="77777777" w:rsidR="007E5D2A" w:rsidRDefault="00000000">
      <w:r>
        <w:tab/>
        <w:t xml:space="preserve">a. Realizar a auditoria das contas Ministério da Palavra, da Confederação e do IJC; </w:t>
      </w:r>
    </w:p>
    <w:p w14:paraId="00000152" w14:textId="77777777" w:rsidR="007E5D2A" w:rsidRDefault="00000000">
      <w:r>
        <w:tab/>
        <w:t>b. Entregar um relatório deste trabalho no segundo Concílio de 2025.</w:t>
      </w:r>
    </w:p>
    <w:p w14:paraId="00000153" w14:textId="77777777" w:rsidR="007E5D2A" w:rsidRDefault="00000000">
      <w:r>
        <w:t>iv. Estabelecer que a cada ano vencido duas igrejas sejam nomeadas para fazerem a auditoria das contas e apresentarem um relatório no segundo concílio de cada ano.</w:t>
      </w:r>
      <w:r>
        <w:br/>
      </w:r>
    </w:p>
    <w:p w14:paraId="00000154" w14:textId="77777777" w:rsidR="007E5D2A" w:rsidRDefault="00000000">
      <w:pPr>
        <w:widowControl w:val="0"/>
        <w:spacing w:after="120"/>
        <w:jc w:val="both"/>
      </w:pPr>
      <w:r>
        <w:rPr>
          <w:b/>
        </w:rPr>
        <w:t xml:space="preserve">ARTIGO 78. Assuntos pendentes da pauta. </w:t>
      </w:r>
      <w:r>
        <w:t>Devido a limitação de tempo, não é possível tratar os seguintes assuntos da pauta deste Concílio:</w:t>
      </w:r>
    </w:p>
    <w:p w14:paraId="00000155" w14:textId="77777777" w:rsidR="007E5D2A" w:rsidRDefault="00000000">
      <w:pPr>
        <w:ind w:right="-568"/>
      </w:pPr>
      <w:r>
        <w:t>A. 25.3. Relatório da Comissão de Educação Teológica - AC</w:t>
      </w:r>
      <w:r>
        <w:br/>
        <w:t>B. 25.5. Relatório da Comissão de Contatos com Igrejas no Exterior – CCIE</w:t>
      </w:r>
      <w:r>
        <w:br/>
        <w:t>C. 25.10. Livro de Culto</w:t>
      </w:r>
      <w:r>
        <w:br/>
      </w:r>
      <w:r>
        <w:rPr>
          <w:b/>
        </w:rPr>
        <w:br/>
        <w:t>ARTIGO 79. Aprovação da Ata.</w:t>
      </w:r>
      <w:r>
        <w:t xml:space="preserve"> A Ata é lida, desde os artigos 01 a 82, e aprovada em sua íntegra.</w:t>
      </w:r>
      <w:r>
        <w:br/>
      </w:r>
      <w:r>
        <w:br/>
      </w:r>
      <w:r>
        <w:rPr>
          <w:b/>
        </w:rPr>
        <w:t xml:space="preserve">ARTIGO 80. Censura Fraternal. </w:t>
      </w:r>
      <w:r>
        <w:t>Não é feito o uso da palavra.</w:t>
      </w:r>
      <w:r>
        <w:br/>
      </w:r>
      <w:r>
        <w:br/>
      </w:r>
      <w:r>
        <w:rPr>
          <w:b/>
        </w:rPr>
        <w:t>ARTIGO 81. Comentários individuais</w:t>
      </w:r>
      <w:r>
        <w:t>. São feitos comentários finais.</w:t>
      </w:r>
      <w:r>
        <w:rPr>
          <w:color w:val="0000FF"/>
        </w:rPr>
        <w:br/>
      </w:r>
      <w:r>
        <w:rPr>
          <w:color w:val="0000FF"/>
        </w:rPr>
        <w:br/>
      </w:r>
      <w:r>
        <w:rPr>
          <w:b/>
        </w:rPr>
        <w:t xml:space="preserve">ARTIGO 82. Encerramento. </w:t>
      </w:r>
      <w:r>
        <w:t>Todos ficam de pé e louvam ao Senhor com o cântico do Salmo 134. Em seguida, o Pb. Chris Boersema dirige uma oração final. Às 18h51 o moderador, Pr. Thyago Lins, declara como encerrado este 43º Concílio das Igrejas Reformadas do Brasil.</w:t>
      </w:r>
    </w:p>
    <w:p w14:paraId="00000156" w14:textId="77777777" w:rsidR="007E5D2A" w:rsidRDefault="007E5D2A">
      <w:pPr>
        <w:spacing w:after="260"/>
        <w:jc w:val="both"/>
      </w:pPr>
    </w:p>
    <w:p w14:paraId="00000157" w14:textId="77777777" w:rsidR="007E5D2A" w:rsidRDefault="007E5D2A">
      <w:pPr>
        <w:spacing w:after="260"/>
        <w:jc w:val="both"/>
      </w:pPr>
    </w:p>
    <w:p w14:paraId="00000158" w14:textId="77777777" w:rsidR="007E5D2A" w:rsidRDefault="00000000">
      <w:pPr>
        <w:spacing w:after="260"/>
        <w:ind w:firstLine="720"/>
        <w:jc w:val="both"/>
      </w:pPr>
      <w:r>
        <w:t>____________________________________________</w:t>
      </w:r>
      <w:r>
        <w:br/>
      </w:r>
      <w:r>
        <w:tab/>
      </w:r>
      <w:r>
        <w:tab/>
        <w:t xml:space="preserve">Pr. Thyago Lins, moderador </w:t>
      </w:r>
    </w:p>
    <w:p w14:paraId="00000159" w14:textId="77777777" w:rsidR="007E5D2A" w:rsidRDefault="00000000">
      <w:pPr>
        <w:spacing w:after="260"/>
        <w:jc w:val="both"/>
      </w:pPr>
      <w:r>
        <w:br/>
      </w:r>
      <w:r>
        <w:tab/>
        <w:t>____________________________________________</w:t>
      </w:r>
      <w:r>
        <w:br/>
      </w:r>
      <w:r>
        <w:tab/>
      </w:r>
      <w:r>
        <w:tab/>
        <w:t>Pr. Alexandrino Moura, vice-moderador</w:t>
      </w:r>
    </w:p>
    <w:p w14:paraId="0000015A" w14:textId="77777777" w:rsidR="007E5D2A" w:rsidRDefault="00000000">
      <w:pPr>
        <w:spacing w:after="260"/>
        <w:jc w:val="both"/>
      </w:pPr>
      <w:r>
        <w:br/>
        <w:t xml:space="preserve">           ____________________________________________</w:t>
      </w:r>
      <w:r>
        <w:br/>
      </w:r>
      <w:r>
        <w:tab/>
      </w:r>
      <w:r>
        <w:tab/>
        <w:t>Pb. Chris Boersema, secretário</w:t>
      </w:r>
    </w:p>
    <w:p w14:paraId="0000015B" w14:textId="77777777" w:rsidR="007E5D2A" w:rsidRDefault="00000000">
      <w:pPr>
        <w:spacing w:after="260"/>
        <w:jc w:val="both"/>
      </w:pPr>
      <w:r>
        <w:br/>
      </w:r>
      <w:r>
        <w:tab/>
        <w:t>____________________________________________</w:t>
      </w:r>
      <w:r>
        <w:br/>
      </w:r>
      <w:r>
        <w:tab/>
      </w:r>
      <w:r>
        <w:tab/>
        <w:t>Ir. Renan Lima, vice-secretário</w:t>
      </w:r>
    </w:p>
    <w:sectPr w:rsidR="007E5D2A">
      <w:footerReference w:type="default" r:id="rId7"/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8B43F4B" w14:textId="77777777" w:rsidR="009305C2" w:rsidRDefault="009305C2">
      <w:pPr>
        <w:spacing w:line="240" w:lineRule="auto"/>
      </w:pPr>
      <w:r>
        <w:separator/>
      </w:r>
    </w:p>
  </w:endnote>
  <w:endnote w:type="continuationSeparator" w:id="0">
    <w:p w14:paraId="42EC0581" w14:textId="77777777" w:rsidR="009305C2" w:rsidRDefault="009305C2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Roboto">
    <w:charset w:val="00"/>
    <w:family w:val="auto"/>
    <w:pitch w:val="variable"/>
    <w:sig w:usb0="E0000AFF" w:usb1="5000217F" w:usb2="00000021" w:usb3="00000000" w:csb0="0000019F" w:csb1="00000000"/>
    <w:embedRegular r:id="rId1" w:fontKey="{99499B36-D416-47A3-85CD-E4CDE38B84B5}"/>
    <w:embedBold r:id="rId2" w:fontKey="{2F8E1CB8-19CD-4594-80F3-B7B253D4696B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3" w:fontKey="{32A2B826-5E87-458B-9A98-B403213702F7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83FFF0FC-6352-44C1-A8B7-52869F83658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000015C" w14:textId="39A2D615" w:rsidR="007E5D2A" w:rsidRDefault="00000000">
    <w:pPr>
      <w:jc w:val="right"/>
    </w:pPr>
    <w:r>
      <w:fldChar w:fldCharType="begin"/>
    </w:r>
    <w:r>
      <w:instrText>PAGE</w:instrText>
    </w:r>
    <w:r>
      <w:fldChar w:fldCharType="separate"/>
    </w:r>
    <w:r w:rsidR="00970306"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3C7F4A1" w14:textId="77777777" w:rsidR="009305C2" w:rsidRDefault="009305C2">
      <w:pPr>
        <w:spacing w:line="240" w:lineRule="auto"/>
      </w:pPr>
      <w:r>
        <w:separator/>
      </w:r>
    </w:p>
  </w:footnote>
  <w:footnote w:type="continuationSeparator" w:id="0">
    <w:p w14:paraId="3320C3BB" w14:textId="77777777" w:rsidR="009305C2" w:rsidRDefault="009305C2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doNotExpandShiftReturn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E5D2A"/>
    <w:rsid w:val="007E5D2A"/>
    <w:rsid w:val="009305C2"/>
    <w:rsid w:val="00970306"/>
    <w:rsid w:val="00FA25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82A2A22E-1219-4081-A488-8323E8D12D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="Arial" w:hAnsi="Arial" w:cs="Arial"/>
        <w:sz w:val="22"/>
        <w:szCs w:val="22"/>
        <w:lang w:val="en" w:eastAsia="pt-BR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www.revistadiakonia.org/" TargetMode="Externa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28</Pages>
  <Words>10430</Words>
  <Characters>56322</Characters>
  <Application>Microsoft Office Word</Application>
  <DocSecurity>0</DocSecurity>
  <Lines>469</Lines>
  <Paragraphs>133</Paragraphs>
  <ScaleCrop>false</ScaleCrop>
  <Company/>
  <LinksUpToDate>false</LinksUpToDate>
  <CharactersWithSpaces>66619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Vítor Augusto Olivier</cp:lastModifiedBy>
  <cp:revision>2</cp:revision>
  <dcterms:created xsi:type="dcterms:W3CDTF">2024-11-19T14:53:00Z</dcterms:created>
  <dcterms:modified xsi:type="dcterms:W3CDTF">2024-11-19T14:54:00Z</dcterms:modified>
</cp:coreProperties>
</file>